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W w:w="21298" w:type="dxa"/>
        <w:jc w:val="left"/>
        <w:tblInd w:w="285" w:type="dxa"/>
        <w:tblLayout w:type="fixed"/>
        <w:tblCellMar>
          <w:top w:w="0" w:type="dxa"/>
          <w:left w:w="9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611"/>
        <w:gridCol w:w="3793"/>
        <w:gridCol w:w="1993"/>
        <w:gridCol w:w="1887"/>
        <w:gridCol w:w="3267"/>
        <w:gridCol w:w="4175"/>
        <w:gridCol w:w="3548"/>
        <w:gridCol w:w="21"/>
      </w:tblGrid>
      <w:tr>
        <w:trPr>
          <w:trHeight w:val="300" w:hRule="atLeast"/>
        </w:trPr>
        <w:tc>
          <w:tcPr>
            <w:tcW w:w="21295" w:type="dxa"/>
            <w:gridSpan w:val="8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bookmarkStart w:id="0" w:name="_GoBack"/>
            <w:bookmarkEnd w:id="0"/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>ΠΑΡΑΣΚΕΥΗ 29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val="en-US"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val="el-GR" w:eastAsia="el-GR"/>
              </w:rPr>
              <w:t>ΙΑΝΟΥΑΡΙΟΥ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2021 –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>ΟΡΘΗ ΕΠΑΝΑΚΟΙΝΟΠΟΙΗΣΗ</w:t>
            </w:r>
          </w:p>
        </w:tc>
      </w:tr>
      <w:tr>
        <w:trPr>
          <w:trHeight w:val="300" w:hRule="atLeast"/>
        </w:trPr>
        <w:tc>
          <w:tcPr>
            <w:tcW w:w="21295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sz w:val="24"/>
                <w:szCs w:val="24"/>
                <w:lang w:eastAsia="el-GR"/>
              </w:rPr>
              <w:t>ΠΡΩΙΝΗΣ ΛΕΙΤΟΥΡΓΙΑΣ 08:00-14:30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ΟΜΑΔΕΣ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sz w:val="24"/>
                <w:szCs w:val="24"/>
                <w:lang w:eastAsia="el-GR"/>
              </w:rPr>
              <w:t>Α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ΚΑΙ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sz w:val="24"/>
                <w:szCs w:val="24"/>
                <w:lang w:eastAsia="el-GR"/>
              </w:rPr>
              <w:t>Δ</w:t>
            </w:r>
          </w:p>
        </w:tc>
      </w:tr>
      <w:tr>
        <w:trPr>
          <w:trHeight w:val="315" w:hRule="atLeast"/>
        </w:trPr>
        <w:tc>
          <w:tcPr>
            <w:tcW w:w="2129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sz w:val="24"/>
                <w:szCs w:val="24"/>
                <w:lang w:eastAsia="el-GR"/>
              </w:rPr>
              <w:t>ΑΠΟΓΕΥΜΑΤΙΝΗΣ ΚΑΙ ΝΥΚΤΕΡΙΝΗΣ ΛΕΙΤΟΥΡΓΙΑΣ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sz w:val="24"/>
                <w:szCs w:val="24"/>
                <w:lang w:eastAsia="el-GR"/>
              </w:rPr>
              <w:t xml:space="preserve">14:30-08:00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επομένης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sz w:val="24"/>
                <w:szCs w:val="24"/>
                <w:u w:val="single"/>
                <w:lang w:eastAsia="el-GR"/>
              </w:rPr>
              <w:t>ΟΜΑΔΑ Γ’</w:t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Κλινικές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14:30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16:00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23:00</w:t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14:30 – 08:00 επομένης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08:00 επομένης</w:t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ΠΑΡΑΤΗΡΗΣΕΙΣ</w:t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Παθολογική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«ΑΛΕΞΑΝΔΡΑ»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l-GR" w:eastAsia="el-GR"/>
              </w:rPr>
              <w:t>Γ.Ν.Α. «ΣΙΣΜΑΝΟΓΛΕΙΟ»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8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  <w:bookmarkStart w:id="1" w:name="__DdeLink__1825_7633451741"/>
            <w:bookmarkStart w:id="2" w:name="__DdeLink__1825_7633451741"/>
            <w:bookmarkEnd w:id="2"/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eastAsia="Times New Roman"/>
                <w:color w:val="000000"/>
                <w:lang w:eastAsia="el-GR"/>
              </w:rPr>
            </w:pPr>
            <w:r>
              <w:rPr>
                <w:rFonts w:eastAsia="Times New Roman"/>
                <w:color w:val="000000"/>
                <w:lang w:eastAsia="el-GR"/>
              </w:rPr>
            </w:r>
          </w:p>
        </w:tc>
      </w:tr>
      <w:tr>
        <w:trPr>
          <w:trHeight w:val="102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Καρδιολογική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Calibri"/>
                <w:b/>
                <w:bCs/>
                <w:sz w:val="22"/>
                <w:szCs w:val="22"/>
                <w:lang w:val="el-GR" w:eastAsia="el-GR"/>
              </w:rPr>
              <w:t>Γ.Ν.Α. «ΣΙΣΜΑΝΟΓΛΕΙΟ»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val="el-GR" w:eastAsia="el-GR"/>
              </w:rPr>
              <w:t>(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u w:val="single"/>
                <w:lang w:val="el-GR"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val="el-GR" w:eastAsia="el-GR"/>
              </w:rPr>
              <w:t>)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«ΚΟΡΓΙΑΛΕΝΕΙΟ-ΜΠΕΝΑΚΕΙΟ» Ε.Ε.Σ. (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)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765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«ΙΠΠΟΚΡΑΤΕΙΟ» (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)</w:t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 «ΑΣΚΛΗΠΙΕΙΟ» ΒΟΥΛΑΣ (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)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  <w:bookmarkStart w:id="3" w:name="__DdeLink__1825_763345174"/>
            <w:bookmarkStart w:id="4" w:name="__DdeLink__1825_763345174"/>
            <w:bookmarkEnd w:id="4"/>
          </w:p>
        </w:tc>
      </w:tr>
      <w:tr>
        <w:trPr>
          <w:trHeight w:val="765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Γ.Ν.Α. «ΑΛΕΞΑΝΔΡΑ» 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u w:val="single"/>
                <w:lang w:eastAsia="el-GR"/>
              </w:rPr>
              <w:t>(αιμοδυναμικό εργαστήριο)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Γ.Ν.Ε. «ΘΡΙΑΣΙΟ»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(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)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765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Χειρουργική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«ΚΑΤ»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«ΕΛΠΙΣ»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  <w:bookmarkStart w:id="5" w:name="__DdeLink__1823_3870527733"/>
            <w:bookmarkStart w:id="6" w:name="__DdeLink__1823_3870527733"/>
            <w:bookmarkEnd w:id="6"/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Γ.Ν.Α. «ΣΙΣΜΑΝΟΓΛΕΙΟ»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Αγγειοχειρουργική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«ΕΛΠΙΣ»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Γ.Ν.Α. «ΣΙΣΜΑΝΟΓΛΕΙΟ»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«ΚΟΡΓΙΑΛΕΝΕΙΟ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ΜΠΕΝΑΚΕΙΟ» Ε.Ε.Σ. </w:t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Κλινικές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14:30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16:00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23:00</w:t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14:30 – 08:00 επομένης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08:00 επομένης</w:t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ΠΑΡΑΤΗΡΗΣΕΙΣ</w:t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Γ.Ν.Α. «ΣΙΣΜΑΝΟΓΛΕΙΟ»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Αιματολογική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7030A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153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Γαστρεντερολογική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«ΑΛΕΞΑΝΔΡΑ»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Γναθοχειρουργική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«ΙΠΠΟΚΡΑΤΕΙΟ»  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Δερματολογική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Ν.Δ.Ν.Α.«Α. ΣΥΓΓΡΟΣ»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Ενδοκρινολογική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Γ.Ν.Α. «ΑΛΕΞΑΝΔΡΑ» 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8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Θωρακοχειρουργική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Γ.Ν.Α. «ΣΙΣΜΑΝΟΓΛΕΙΟ»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«ΚΑΤ» 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8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Καρδιοχειρουργική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Νευρολογική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Γ.Ν.Ε. «ΘΡΙΑΣΙΟ»  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  <w:bookmarkStart w:id="7" w:name="__DdeLink__1825_7633451742"/>
            <w:bookmarkStart w:id="8" w:name="__DdeLink__1825_7633451742"/>
            <w:bookmarkEnd w:id="8"/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Νευροχειρουργική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«ΚΑΤ»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9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Γ.Ν.Ε. «ΘΡΙΑΣΙΟ» 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Νεφρολογική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10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5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10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Από 08:00 έως 15:00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 έως 18:00</w:t>
            </w:r>
          </w:p>
        </w:tc>
        <w:tc>
          <w:tcPr>
            <w:tcW w:w="3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Κλινικές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14:30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16:00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23:00</w:t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14:30 – 08:00 επομένης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08:00 επομένης</w:t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ΠΑΡΑΤΗΡΗΣΕΙΣ</w:t>
            </w:r>
          </w:p>
        </w:tc>
      </w:tr>
      <w:tr>
        <w:trPr>
          <w:trHeight w:val="765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Ογκολογική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bookmarkStart w:id="9" w:name="__DdeLink__1844_2848484186"/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Γ.Ο.Ν.Κ.«ΑΓ. ΑΝΑΡΓΥΡΟΙ»</w:t>
            </w:r>
            <w:bookmarkEnd w:id="9"/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 έως 15:00.</w:t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765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Α.Ο.Ν.Α. «ΑΓ. ΣΑΒΒΑΣ» έως 15:00</w:t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102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402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Οδοντιατρική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408"/>
                <w:tab w:val="left" w:pos="1540" w:leader="none"/>
              </w:tabs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«ΑΛΕΞΑΝΔΡΑ»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«ΕΛΠΙΣ»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403152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403152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403152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403152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Ορθοπαιδική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«ΚΑΤ»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  <w:bookmarkStart w:id="10" w:name="__DdeLink__1825_7633451743"/>
            <w:bookmarkStart w:id="11" w:name="__DdeLink__1825_7633451743"/>
            <w:bookmarkEnd w:id="11"/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«ΚΑΤ»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Ουρολογική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«ΕΛΠΙΣ»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3569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Calibri"/>
                <w:b/>
                <w:bCs/>
                <w:sz w:val="22"/>
                <w:szCs w:val="22"/>
                <w:lang w:val="el-GR" w:eastAsia="el-GR"/>
              </w:rPr>
              <w:t>Γ.Ν.Α. «ΣΙΣΜΑΝΟΓΛΕΙΟ»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 «ΑΣΚΛΗΠΙΕΙΟ» ΒΟΥΛΑΣ 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  <w:bookmarkStart w:id="12" w:name="__DdeLink__1825_7633451744"/>
            <w:bookmarkStart w:id="13" w:name="__DdeLink__1825_7633451744"/>
            <w:bookmarkEnd w:id="13"/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Οφθαλμολογική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«ΕΛΠΙΣ»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Ν.Α. «ΟΦΘΑΛΜΙΑΤΡΕΙΟ»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Γ.Ν.Α. «ΣΙΣΜΑΝΟΓΛΕΙΟ»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Πνευμονολογική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  <w:bookmarkStart w:id="14" w:name="__DdeLink__1825_7633451745"/>
            <w:bookmarkStart w:id="15" w:name="__DdeLink__1825_7633451745"/>
            <w:bookmarkEnd w:id="15"/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Γ.Ν.Ε. «ΘΡΙΑΣΙΟ» </w:t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ΕΩΣ 20:00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Πλαστ. Χειρουργική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Γ.Ν.Α.«Γ. ΓΕΝΝΗΜΑΤΑΣ»</w:t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Κλινικές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14:30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16:00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23:00</w:t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14:30 – 08:00 επομένης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08:00 επομένης</w:t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ΠΑΡΑΤΗΡΗΣΕΙΣ</w:t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Ρευματολογική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cs="Symbol" w:ascii="Symbol" w:hAnsi="Symbol"/>
                <w:color w:val="000000"/>
                <w:sz w:val="20"/>
                <w:szCs w:val="20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4"/>
                <w:szCs w:val="14"/>
                <w:lang w:eastAsia="el-GR"/>
              </w:rPr>
              <w:t xml:space="preserve">        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«ΚΑΤ» 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Ψυχιατρική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408"/>
                <w:tab w:val="left" w:pos="991" w:leader="none"/>
                <w:tab w:val="center" w:pos="1252" w:leader="none"/>
              </w:tabs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«ΔΡΟΜΟΚΑΪΤΕΙΟ»</w:t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ΓΙΑ ΕΚΟΥΣΙΑ ΚΑΙ ΕΙΣΑΓΓΕΛΙΚΑ ΠΕΡΙΣΤΑΤΙΚΑ</w:t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Ω.Ρ.Λ.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«ΕΛΠΙΣ»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1"/>
              <w:widowControl w:val="false"/>
              <w:numPr>
                <w:ilvl w:val="0"/>
                <w:numId w:val="1"/>
              </w:numPr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Γ.Ν.Α.«.Γ. ΓΕΝΝΗΜΑΤΑΣ»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80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Γυναικολογική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imes New Roman" w:hAnsi="Times New Roman" w:eastAsia="Times New Roman"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ascii="Times New Roman" w:hAnsi="Times New Roman"/>
                <w:color w:val="800080"/>
                <w:sz w:val="14"/>
                <w:szCs w:val="14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408"/>
                <w:tab w:val="left" w:pos="365" w:leader="none"/>
              </w:tabs>
              <w:spacing w:lineRule="auto" w:line="240" w:before="0" w:after="0"/>
              <w:ind w:left="145" w:hanging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«ΕΛ. ΒΕΝΙΖΕΛΟΥ»</w:t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cs="Symbol" w:ascii="Symbol" w:hAnsi="Symbol"/>
                <w:sz w:val="20"/>
                <w:szCs w:val="20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sz w:val="14"/>
                <w:szCs w:val="14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Π.Ν. «ΑΡΕΤΑΙΕΙΟ»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Μαιευτική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Π.Ν. «ΑΡΕΤΑΙΕΙΟ»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«ΑΛΕΞΑΝΔΡΑ»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«ΕΛ. ΒΕΝΙΖΕΛΟΥ»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Παιδιατρικό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 ΠΑΙΔΩΝ  «ΠΕΝΤΕΛΗΣ»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Calibri" w:hAnsi="Calibri" w:cs="Calibri"/>
                <w:b/>
                <w:b/>
                <w:bCs/>
                <w:color w:val="000000"/>
                <w:sz w:val="22"/>
                <w:szCs w:val="22"/>
                <w:lang w:val="el-GR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Γ.Ν.Π. «ΑΓ. ΣΟΦΙΑ»</w:t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 «ΑΣΚΛΗΠΙΕΙΟ» ΒΟΥΛΑΣ 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Παιδοψυχιατρική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  ΠΑΙΔΩΝ  «ΠΕΝΤΕΛΗΣ»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Calibri" w:hAnsi="Calibri" w:cs="Calibri"/>
                <w:b/>
                <w:b/>
                <w:bCs/>
                <w:color w:val="000000"/>
                <w:sz w:val="22"/>
                <w:szCs w:val="22"/>
                <w:lang w:val="el-GR"/>
              </w:rPr>
            </w:pPr>
            <w:r>
              <w:rPr>
                <w:rFonts w:cs="Calibri"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Γ.Ν.Π. «ΑΓ. ΣΟΦΙΑ»</w:t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 «ΑΣΚΛΗΠΙΕΙΟ» ΒΟΥΛΑΣ 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Παιδοοδοντιατρική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 ΠΑΙΔΩΝ  «ΠΕΝΤΕΛΗΣ»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Παιδοκαρδιολογική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orient="landscape" w:w="23811" w:h="16838"/>
      <w:pgMar w:left="720" w:right="720" w:header="720" w:top="777" w:footer="720" w:bottom="77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1"/>
    <w:family w:val="roman"/>
    <w:pitch w:val="variable"/>
  </w:font>
  <w:font w:name="Times New Roman">
    <w:charset w:val="a1"/>
    <w:family w:val="roman"/>
    <w:pitch w:val="variable"/>
  </w:font>
  <w:font w:name="Calibri">
    <w:charset w:val="a1"/>
    <w:family w:val="roman"/>
    <w:pitch w:val="variable"/>
  </w:font>
  <w:font w:name="Tahoma">
    <w:charset w:val="a1"/>
    <w:family w:val="roman"/>
    <w:pitch w:val="variable"/>
  </w:font>
  <w:font w:name="Symbol">
    <w:charset w:val="a1"/>
    <w:family w:val="roman"/>
    <w:pitch w:val="variable"/>
  </w:font>
  <w:font w:name="Liberation Sans">
    <w:altName w:val="Arial"/>
    <w:charset w:val="a1"/>
    <w:family w:val="roman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spacing w:before="0" w:after="20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spacing w:before="0" w:after="20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470"/>
        </w:tabs>
        <w:ind w:left="47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4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l-G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l-GR" w:eastAsia="el-G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el-GR" w:eastAsia="zh-CN" w:bidi="ar-SA"/>
    </w:rPr>
  </w:style>
  <w:style w:type="paragraph" w:styleId="1">
    <w:name w:val="Heading 1"/>
    <w:basedOn w:val="Normal"/>
    <w:next w:val="Normal"/>
    <w:qFormat/>
    <w:pPr>
      <w:keepNext w:val="true"/>
      <w:spacing w:lineRule="auto" w:line="240" w:before="0" w:after="0"/>
      <w:ind w:firstLine="201"/>
      <w:outlineLvl w:val="0"/>
    </w:pPr>
    <w:rPr>
      <w:rFonts w:ascii="Tahoma" w:hAnsi="Tahoma" w:eastAsia="Times New Roman" w:cs="Tahoma"/>
      <w:b/>
      <w:bCs/>
      <w:sz w:val="20"/>
      <w:szCs w:val="20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11" w:customStyle="1">
    <w:name w:val="Προεπιλεγμένη γραμματοσειρά1"/>
    <w:qFormat/>
    <w:rPr/>
  </w:style>
  <w:style w:type="character" w:styleId="Char" w:customStyle="1">
    <w:name w:val="Κεφαλίδα Char"/>
    <w:basedOn w:val="DefaultParagraphFont"/>
    <w:link w:val="aa"/>
    <w:uiPriority w:val="99"/>
    <w:qFormat/>
    <w:rsid w:val="00e51970"/>
    <w:rPr>
      <w:rFonts w:ascii="Calibri" w:hAnsi="Calibri" w:eastAsia="Calibri"/>
      <w:sz w:val="22"/>
      <w:szCs w:val="22"/>
      <w:lang w:eastAsia="zh-CN"/>
    </w:rPr>
  </w:style>
  <w:style w:type="character" w:styleId="Char1" w:customStyle="1">
    <w:name w:val="Υποσέλιδο Char"/>
    <w:basedOn w:val="DefaultParagraphFont"/>
    <w:link w:val="ab"/>
    <w:uiPriority w:val="99"/>
    <w:qFormat/>
    <w:rsid w:val="00e51970"/>
    <w:rPr>
      <w:rFonts w:ascii="Calibri" w:hAnsi="Calibri" w:eastAsia="Calibri"/>
      <w:sz w:val="22"/>
      <w:szCs w:val="22"/>
      <w:lang w:eastAsia="zh-CN"/>
    </w:rPr>
  </w:style>
  <w:style w:type="paragraph" w:styleId="Style13" w:customStyle="1">
    <w:name w:val="Επικεφαλίδα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4">
    <w:name w:val="Body Text"/>
    <w:basedOn w:val="Normal"/>
    <w:pPr>
      <w:spacing w:before="0" w:after="140"/>
    </w:pPr>
    <w:rPr/>
  </w:style>
  <w:style w:type="paragraph" w:styleId="Style15">
    <w:name w:val="List"/>
    <w:basedOn w:val="Style14"/>
    <w:pPr/>
    <w:rPr>
      <w:rFonts w:cs="Arial Unicode M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Ευρετήριο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 w:customStyle="1">
    <w:name w:val="Περιεχόμενα πίνακα"/>
    <w:basedOn w:val="Normal"/>
    <w:qFormat/>
    <w:pPr>
      <w:suppressLineNumbers/>
    </w:pPr>
    <w:rPr/>
  </w:style>
  <w:style w:type="paragraph" w:styleId="Style19" w:customStyle="1">
    <w:name w:val="Επικεφαλίδα πίνακα"/>
    <w:basedOn w:val="Style18"/>
    <w:qFormat/>
    <w:pPr>
      <w:jc w:val="center"/>
    </w:pPr>
    <w:rPr>
      <w:b/>
      <w:bCs/>
    </w:rPr>
  </w:style>
  <w:style w:type="paragraph" w:styleId="Style20">
    <w:name w:val="Κεφαλίδα και υποσέλιδο"/>
    <w:basedOn w:val="Normal"/>
    <w:qFormat/>
    <w:pPr/>
    <w:rPr/>
  </w:style>
  <w:style w:type="paragraph" w:styleId="Style21">
    <w:name w:val="Header"/>
    <w:basedOn w:val="Normal"/>
    <w:link w:val="Char"/>
    <w:uiPriority w:val="99"/>
    <w:unhideWhenUsed/>
    <w:rsid w:val="00e51970"/>
    <w:pPr>
      <w:tabs>
        <w:tab w:val="clear" w:pos="408"/>
        <w:tab w:val="center" w:pos="4153" w:leader="none"/>
        <w:tab w:val="right" w:pos="8306" w:leader="none"/>
      </w:tabs>
    </w:pPr>
    <w:rPr/>
  </w:style>
  <w:style w:type="paragraph" w:styleId="Style22">
    <w:name w:val="Footer"/>
    <w:basedOn w:val="Normal"/>
    <w:link w:val="Char0"/>
    <w:uiPriority w:val="99"/>
    <w:unhideWhenUsed/>
    <w:rsid w:val="00e51970"/>
    <w:pPr>
      <w:tabs>
        <w:tab w:val="clear" w:pos="408"/>
        <w:tab w:val="center" w:pos="4153" w:leader="none"/>
        <w:tab w:val="right" w:pos="8306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Application>LibreOffice/7.0.1.2$Windows_x86 LibreOffice_project/7cbcfc562f6eb6708b5ff7d7397325de9e764452</Application>
  <Pages>4</Pages>
  <Words>383</Words>
  <Characters>3254</Characters>
  <CharactersWithSpaces>3541</CharactersWithSpaces>
  <Paragraphs>178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2020-01-01T19:28:00Z</dcterms:created>
  <dc:creator>EKEPY</dc:creator>
  <dc:description/>
  <dc:language>el-GR</dc:language>
  <cp:lastModifiedBy/>
  <cp:lastPrinted>2021-01-27T10:32:00Z</cp:lastPrinted>
  <dcterms:modified xsi:type="dcterms:W3CDTF">2021-01-28T10:33:45Z</dcterms:modified>
  <cp:revision>39</cp:revision>
  <dc:subject/>
  <dc:title>ΠΑΡΑΣΚΕΥΗ 21 ΑΥΓΟΥΣΤΟΥ 2015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