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21298" w:type="dxa"/>
        <w:jc w:val="left"/>
        <w:tblInd w:w="285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11"/>
        <w:gridCol w:w="3793"/>
        <w:gridCol w:w="1993"/>
        <w:gridCol w:w="1887"/>
        <w:gridCol w:w="3267"/>
        <w:gridCol w:w="4175"/>
        <w:gridCol w:w="3548"/>
        <w:gridCol w:w="21"/>
      </w:tblGrid>
      <w:tr>
        <w:trPr>
          <w:trHeight w:val="300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bookmarkStart w:id="0" w:name="_GoBack"/>
            <w:bookmarkEnd w:id="0"/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ΤΕΤΑΡΤΗ 10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>ΦΕΒΡΟΥΑΡΙΟΥ 2021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21295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Α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Δ</w:t>
            </w:r>
          </w:p>
        </w:tc>
      </w:tr>
      <w:tr>
        <w:trPr>
          <w:trHeight w:val="315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 xml:space="preserve">14:30-08:00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u w:val="single"/>
                <w:lang w:eastAsia="el-GR"/>
              </w:rPr>
              <w:t>ΟΜΑΔΑ Γ’</w:t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Παθολογική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1" w:name="__DdeLink__1825_7633451741"/>
            <w:bookmarkStart w:id="2" w:name="__DdeLink__1825_7633451741"/>
            <w:bookmarkEnd w:id="2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lang w:eastAsia="el-GR"/>
              </w:rPr>
            </w:pPr>
            <w:r>
              <w:rPr>
                <w:rFonts w:eastAsia="Times New Roman"/>
                <w:color w:val="000000"/>
                <w:lang w:eastAsia="el-GR"/>
              </w:rPr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sz w:val="22"/>
                <w:szCs w:val="22"/>
                <w:lang w:val="el-GR" w:eastAsia="el-GR"/>
              </w:rPr>
              <w:t>Γ.Ν.Α. «ΣΙΣΜΑΝΟΓΛΕΙΟ»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l-GR"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val="el-GR"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val="el-GR" w:eastAsia="el-GR"/>
              </w:rPr>
              <w:t>)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«ΚΟΡΓΙΑΛΕΝΕΙΟ-ΜΠΕΝΑΚΕΙΟ» Ε.Ε.Σ.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«ΑΣΚΛΗΠΙΕΙΟ» ΒΟΥΛΑΣ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3" w:name="__DdeLink__1825_763345174"/>
            <w:bookmarkStart w:id="4" w:name="__DdeLink__1825_763345174"/>
            <w:bookmarkEnd w:id="4"/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(αιμοδυναμικό εργαστήριο)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Γ.Ν.Ε. «ΘΡΙΑΣΙΟ»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  <w:bookmarkStart w:id="5" w:name="__DdeLink__1823_3870527733"/>
            <w:bookmarkStart w:id="6" w:name="__DdeLink__1823_3870527733"/>
            <w:bookmarkEnd w:id="6"/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Αγγειοχειρουργική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Αιματολογική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153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Γαστρεντερολογική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Γναθοχειρουργική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«ΙΠΠΟΚΡΑΤΕΙΟ» 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Δερματολογική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Ν.Δ.Ν.Α.«Α. ΣΥΓΓΡΟΣ»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Ενδοκρινολογική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Θωρακοχειρουργική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7" w:name="__DdeLink__1825_7633451742"/>
            <w:bookmarkStart w:id="8" w:name="__DdeLink__1825_7633451742"/>
            <w:bookmarkEnd w:id="8"/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Νεφρολογική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Από 08:00 έως 15:00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 έως 18:00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Ογκολογική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bookmarkStart w:id="9" w:name="__DdeLink__1844_2848484186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Γ.Ο.Ν.Κ.«ΑΓ. ΑΝΑΡΓΥΡΟΙ»</w:t>
            </w:r>
            <w:bookmarkEnd w:id="9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έως 15:00.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Α.Ο.Ν.Α. «ΑΓ. ΣΑΒΒΑΣ» έως 15:00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2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Οδοντιατρική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540" w:leader="none"/>
              </w:tabs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Ορθοπαιδική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00000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10" w:name="__DdeLink__1825_7633451743"/>
            <w:bookmarkStart w:id="11" w:name="__DdeLink__1825_7633451743"/>
            <w:bookmarkEnd w:id="11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Ουρολογική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12" w:name="__DdeLink__1825_7633451744"/>
            <w:bookmarkStart w:id="13" w:name="__DdeLink__1825_7633451744"/>
            <w:bookmarkEnd w:id="13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Οφθαλμολογική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«ΕΛΠΙΣ»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Ν.Α. «ΟΦΘΑΛΜΙΑΤΡΕΙΟ»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Πνευμονολογική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800080"/>
                <w:sz w:val="22"/>
                <w:szCs w:val="22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  <w:bookmarkStart w:id="14" w:name="__DdeLink__1825_7633451745"/>
            <w:bookmarkStart w:id="15" w:name="__DdeLink__1825_7633451745"/>
            <w:bookmarkEnd w:id="15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CE181E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ΕΩΣ 20:00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Πλαστ. 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Γ.Ν.Α.«Γ. ΓΕΝΝΗΜΑΤΑΣ»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Ρευματολογική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991" w:leader="none"/>
                <w:tab w:val="center" w:pos="1252" w:leader="none"/>
              </w:tabs>
              <w:snapToGrid w:val="false"/>
              <w:spacing w:lineRule="auto" w:line="240" w:before="0" w:after="0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«ΔΡΟΜΟΚΑΪΤΕΙΟ»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ΓΙΑ ΕΚΟΥΣΙΑ ΚΑΙ ΕΙΣΑΓΓΕΛΙΚΑ ΠΕΡΙΣΤΑΤΙΚΑ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Ω.Ρ.Λ.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1"/>
              <w:widowControl w:val="false"/>
              <w:numPr>
                <w:ilvl w:val="0"/>
                <w:numId w:val="1"/>
              </w:numPr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Γ.Ν.Α.«.Γ. ΓΕΝΝΗΜΑΤΑΣ»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80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Γυναικολογική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/>
                <w:color w:val="800080"/>
                <w:sz w:val="14"/>
                <w:szCs w:val="14"/>
                <w:lang w:eastAsia="el-GR"/>
              </w:rPr>
            </w:pPr>
            <w:r>
              <w:rPr/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5" w:leader="none"/>
              </w:tabs>
              <w:spacing w:lineRule="auto" w:line="240" w:before="0" w:after="0"/>
              <w:ind w:left="145"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4"/>
                <w:szCs w:val="1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Μαιευτική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Παιδιατρικό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56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Παιδοοδοντιατρική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/>
            </w:r>
          </w:p>
        </w:tc>
        <w:tc>
          <w:tcPr>
            <w:tcW w:w="35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23811" w:h="16838"/>
      <w:pgMar w:left="720" w:right="720" w:header="720" w:top="777" w:footer="720" w:bottom="7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Times New Roman">
    <w:charset w:val="a1"/>
    <w:family w:val="roman"/>
    <w:pitch w:val="variable"/>
  </w:font>
  <w:font w:name="Calibri">
    <w:charset w:val="a1"/>
    <w:family w:val="roman"/>
    <w:pitch w:val="variable"/>
  </w:font>
  <w:font w:name="Tahoma">
    <w:charset w:val="a1"/>
    <w:family w:val="roman"/>
    <w:pitch w:val="variable"/>
  </w:font>
  <w:font w:name="Symbol">
    <w:charset w:val="a1"/>
    <w:family w:val="roman"/>
    <w:pitch w:val="variable"/>
  </w:font>
  <w:font w:name="Liberation Sans">
    <w:altName w:val="Arial"/>
    <w:charset w:val="a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5"/>
  <w:displayBackgroundShape/>
  <w:embedSystemFonts/>
  <w:defaultTabStop w:val="4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zh-CN" w:bidi="ar-SA"/>
    </w:rPr>
  </w:style>
  <w:style w:type="paragraph" w:styleId="1">
    <w:name w:val="Heading 1"/>
    <w:basedOn w:val="Normal"/>
    <w:next w:val="Normal"/>
    <w:qFormat/>
    <w:pPr>
      <w:keepNext w:val="true"/>
      <w:spacing w:lineRule="auto" w:line="240" w:before="0" w:after="0"/>
      <w:ind w:firstLine="201"/>
      <w:outlineLvl w:val="0"/>
    </w:pPr>
    <w:rPr>
      <w:rFonts w:ascii="Tahoma" w:hAnsi="Tahoma" w:eastAsia="Times New Roman" w:cs="Tahoma"/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11" w:customStyle="1">
    <w:name w:val="Προεπιλεγμένη γραμματοσειρά1"/>
    <w:qFormat/>
    <w:rPr/>
  </w:style>
  <w:style w:type="character" w:styleId="Char" w:customStyle="1">
    <w:name w:val="Κεφαλίδα Char"/>
    <w:basedOn w:val="DefaultParagraphFont"/>
    <w:link w:val="aa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character" w:styleId="Char1" w:customStyle="1">
    <w:name w:val="Υποσέλιδο Char"/>
    <w:basedOn w:val="DefaultParagraphFont"/>
    <w:link w:val="ab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paragraph" w:styleId="Style13" w:customStyle="1">
    <w:name w:val="Επικεφαλίδα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4">
    <w:name w:val="Body Text"/>
    <w:basedOn w:val="Normal"/>
    <w:pPr>
      <w:spacing w:before="0" w:after="140"/>
    </w:pPr>
    <w:rPr/>
  </w:style>
  <w:style w:type="paragraph" w:styleId="Style15">
    <w:name w:val="List"/>
    <w:basedOn w:val="Style14"/>
    <w:pPr/>
    <w:rPr>
      <w:rFonts w:cs="Arial Unicode M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Περιεχόμενα πίνακα"/>
    <w:basedOn w:val="Normal"/>
    <w:qFormat/>
    <w:pPr>
      <w:suppressLineNumbers/>
    </w:pPr>
    <w:rPr/>
  </w:style>
  <w:style w:type="paragraph" w:styleId="Style19" w:customStyle="1">
    <w:name w:val="Επικεφαλίδα πίνακα"/>
    <w:basedOn w:val="Style18"/>
    <w:qFormat/>
    <w:pPr>
      <w:jc w:val="center"/>
    </w:pPr>
    <w:rPr>
      <w:b/>
      <w:bCs/>
    </w:rPr>
  </w:style>
  <w:style w:type="paragraph" w:styleId="Style20">
    <w:name w:val="Κεφαλίδα και υποσέλιδο"/>
    <w:basedOn w:val="Normal"/>
    <w:qFormat/>
    <w:pPr/>
    <w:rPr/>
  </w:style>
  <w:style w:type="paragraph" w:styleId="Style21">
    <w:name w:val="Header"/>
    <w:basedOn w:val="Normal"/>
    <w:link w:val="Char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paragraph" w:styleId="Style22">
    <w:name w:val="Footer"/>
    <w:basedOn w:val="Normal"/>
    <w:link w:val="Char0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LibreOffice/7.0.1.2$Windows_x86 LibreOffice_project/7cbcfc562f6eb6708b5ff7d7397325de9e764452</Application>
  <Pages>4</Pages>
  <Words>381</Words>
  <Characters>3232</Characters>
  <CharactersWithSpaces>3517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2020-01-01T19:28:00Z</dcterms:created>
  <dc:creator>EKEPY</dc:creator>
  <dc:description/>
  <dc:language>el-GR</dc:language>
  <cp:lastModifiedBy/>
  <cp:lastPrinted>2021-02-08T11:31:44Z</cp:lastPrinted>
  <dcterms:modified xsi:type="dcterms:W3CDTF">2021-02-08T11:34:40Z</dcterms:modified>
  <cp:revision>38</cp:revision>
  <dc:subject/>
  <dc:title>ΠΑΡΑΣΚΕΥΗ 21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