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000000" w:rsidRDefault="009C4B45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8"/>
        <w:gridCol w:w="14649"/>
        <w:gridCol w:w="1748"/>
        <w:gridCol w:w="2115"/>
        <w:gridCol w:w="80"/>
        <w:gridCol w:w="25"/>
        <w:gridCol w:w="20"/>
        <w:gridCol w:w="40"/>
        <w:gridCol w:w="20"/>
        <w:gridCol w:w="40"/>
        <w:gridCol w:w="20"/>
        <w:gridCol w:w="40"/>
        <w:gridCol w:w="20"/>
        <w:gridCol w:w="40"/>
        <w:gridCol w:w="20"/>
        <w:gridCol w:w="40"/>
        <w:gridCol w:w="20"/>
        <w:gridCol w:w="40"/>
        <w:gridCol w:w="20"/>
        <w:gridCol w:w="40"/>
        <w:gridCol w:w="20"/>
        <w:gridCol w:w="40"/>
        <w:gridCol w:w="20"/>
        <w:gridCol w:w="40"/>
        <w:gridCol w:w="20"/>
        <w:gridCol w:w="40"/>
        <w:gridCol w:w="20"/>
        <w:gridCol w:w="40"/>
        <w:gridCol w:w="20"/>
        <w:gridCol w:w="40"/>
        <w:gridCol w:w="20"/>
        <w:gridCol w:w="40"/>
        <w:gridCol w:w="20"/>
        <w:gridCol w:w="40"/>
        <w:gridCol w:w="20"/>
        <w:gridCol w:w="40"/>
        <w:gridCol w:w="20"/>
        <w:gridCol w:w="40"/>
        <w:gridCol w:w="20"/>
        <w:gridCol w:w="40"/>
      </w:tblGrid>
      <w:tr w:rsidR="00000000">
        <w:trPr>
          <w:gridAfter w:val="1"/>
          <w:wAfter w:w="40" w:type="dxa"/>
          <w:trHeight w:val="209"/>
          <w:jc w:val="center"/>
        </w:trPr>
        <w:tc>
          <w:tcPr>
            <w:tcW w:w="20950" w:type="dxa"/>
            <w:gridSpan w:val="4"/>
            <w:shd w:val="clear" w:color="auto" w:fill="auto"/>
            <w:vAlign w:val="bottom"/>
          </w:tcPr>
          <w:p w:rsidR="00000000" w:rsidRDefault="009C4B45">
            <w:pPr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     </w:t>
            </w:r>
            <w:r>
              <w:rPr>
                <w:rFonts w:ascii="Tahoma" w:eastAsia="Tahoma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>ΣΑΒΒΑΤΟ 05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 ΦΕΒΡΟΥΑΡΙΟΥ 2022</w:t>
            </w:r>
            <w:r w:rsidR="00AB6DD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 – ΟΡΘΗ ΕΠΑΝΑΚΟΙΝΟΠΟΙΗΣΗ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 </w:t>
            </w:r>
          </w:p>
        </w:tc>
        <w:tc>
          <w:tcPr>
            <w:tcW w:w="80" w:type="dxa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45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</w:tr>
      <w:tr w:rsidR="00000000">
        <w:trPr>
          <w:gridAfter w:val="1"/>
          <w:wAfter w:w="40" w:type="dxa"/>
          <w:trHeight w:val="330"/>
          <w:jc w:val="center"/>
        </w:trPr>
        <w:tc>
          <w:tcPr>
            <w:tcW w:w="20950" w:type="dxa"/>
            <w:gridSpan w:val="4"/>
            <w:shd w:val="clear" w:color="auto" w:fill="auto"/>
            <w:vAlign w:val="bottom"/>
          </w:tcPr>
          <w:p w:rsidR="00000000" w:rsidRDefault="009C4B45">
            <w:pPr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lang w:eastAsia="el-GR"/>
              </w:rPr>
              <w:t>ΚΥΡΙΑ ΕΦΗΜΕΡΙΑ 24/ΩΡΗ (08:00-08:00 επομένης) η Ομάδα Γ΄</w:t>
            </w:r>
          </w:p>
        </w:tc>
        <w:tc>
          <w:tcPr>
            <w:tcW w:w="80" w:type="dxa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45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15"/>
          <w:jc w:val="center"/>
        </w:trPr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Κλινικές</w:t>
            </w:r>
          </w:p>
        </w:tc>
        <w:tc>
          <w:tcPr>
            <w:tcW w:w="146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08:00 – 08:00 επομένης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08:00 – 23:00</w:t>
            </w:r>
          </w:p>
        </w:tc>
        <w:tc>
          <w:tcPr>
            <w:tcW w:w="3240" w:type="dxa"/>
            <w:gridSpan w:val="3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ΠΑΡΑΤΗΡΗΣΕΙΣ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Παθολογική</w:t>
            </w: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415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l-GR"/>
              </w:rPr>
              <w:t>Γ.Ν.Α. «ΙΠΠ</w:t>
            </w: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l-GR"/>
              </w:rPr>
              <w:t>ΟΚΡΑΤΕΙΟ»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ind w:firstLine="402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ΠΕΙΡΑΙΑΣ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15"/>
          <w:jc w:val="center"/>
        </w:trPr>
        <w:tc>
          <w:tcPr>
            <w:tcW w:w="243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51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Καρδιολογική</w:t>
            </w: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51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  <w:p w:rsidR="00225502" w:rsidRDefault="0022550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Γ.Ν.Α. ΙΠΠΟΚΡΑΤΕΙ</w:t>
            </w:r>
            <w:r w:rsidR="00A83AE5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Ο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427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 w:rsidP="00A83AE5">
            <w:pPr>
              <w:snapToGrid w:val="0"/>
              <w:spacing w:after="0" w:line="240" w:lineRule="auto"/>
            </w:pP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8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 w:rsidP="00A83AE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51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 «ΑΣΚΛΗΠΙΕΙΟ» ΒΟΥΛΑΣ 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51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Γ.Ν.Ε. «ΘΡΙΑΣΙΟ» 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142"/>
          <w:jc w:val="center"/>
        </w:trPr>
        <w:tc>
          <w:tcPr>
            <w:tcW w:w="243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Χειρουργική</w:t>
            </w: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Γ.Ν.Α.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«ΚΟΡΓΙΑΛΕΝΕΙΟ-ΜΠΕΝΑΚΕΙΟ» Ε.Ε.Σ. 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Γ.Ν.Α. «ΙΠΠΟΚΡΑΤΕΙΟ»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ind w:firstLine="402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ΠΕΙΡΑΙΑΣ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105"/>
          <w:jc w:val="center"/>
        </w:trPr>
        <w:tc>
          <w:tcPr>
            <w:tcW w:w="243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Γ.Ν.Α. «ΚΟΡΓΙΑΛΕΝΕΙΟ ΜΠΕΝΑΚΕΙΟ» Ε.Ε.Σ.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Αγγειοχειρουργική</w:t>
            </w: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widowControl w:val="0"/>
              <w:snapToGrid w:val="0"/>
              <w:spacing w:after="0" w:line="240" w:lineRule="auto"/>
              <w:ind w:firstLine="201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15"/>
          <w:jc w:val="center"/>
        </w:trPr>
        <w:tc>
          <w:tcPr>
            <w:tcW w:w="243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ind w:firstLine="402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765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Αιματολογική</w:t>
            </w: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</w:pP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Γαστρεντερολογ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ική</w:t>
            </w:r>
          </w:p>
        </w:tc>
        <w:tc>
          <w:tcPr>
            <w:tcW w:w="14649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Γ.Ν.Α. «ΙΠΠΟΚΡΑΤΕΙΟ»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00000" w:rsidRDefault="009C4B45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40"/>
          <w:jc w:val="center"/>
        </w:trPr>
        <w:tc>
          <w:tcPr>
            <w:tcW w:w="2438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lastRenderedPageBreak/>
              <w:t>Κλινικές</w:t>
            </w:r>
          </w:p>
        </w:tc>
        <w:tc>
          <w:tcPr>
            <w:tcW w:w="14649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08:00 – 08:00 επομένης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08:00 – 23:00</w:t>
            </w:r>
          </w:p>
        </w:tc>
        <w:tc>
          <w:tcPr>
            <w:tcW w:w="3240" w:type="dxa"/>
            <w:gridSpan w:val="37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ΠΑΡΑΤΗΡΗΣΕΙΣ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40"/>
          <w:jc w:val="center"/>
        </w:trPr>
        <w:tc>
          <w:tcPr>
            <w:tcW w:w="2438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Γναθοχειρουργική</w:t>
            </w:r>
          </w:p>
        </w:tc>
        <w:tc>
          <w:tcPr>
            <w:tcW w:w="14649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Γ.Ν.Α. «ΙΠΠΟΚΡΑΤΕΙΟ»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15"/>
          <w:jc w:val="center"/>
        </w:trPr>
        <w:tc>
          <w:tcPr>
            <w:tcW w:w="243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Δερματολογική</w:t>
            </w: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Ν.Δ.Ν.Α. «Α.  ΣΥΓΓΡΟΣ»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15"/>
          <w:jc w:val="center"/>
        </w:trPr>
        <w:tc>
          <w:tcPr>
            <w:tcW w:w="243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Ενδοκρινολογική</w:t>
            </w: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Γ.Ν.Α.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«ΚΟΡΓΙΑΛΕΝΕΙΟ-ΜΠΕΝΑΚΕΙΟ» Ε.Ε.Σ. 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8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  <w:jc w:val="both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Γ.Ν.Α. «ΙΠΠΟΚΡΑΤΕΙΟ»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8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8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8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15"/>
          <w:jc w:val="center"/>
        </w:trPr>
        <w:tc>
          <w:tcPr>
            <w:tcW w:w="243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8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Θωρακοχειρουργική</w:t>
            </w:r>
            <w:proofErr w:type="spellEnd"/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el-GR"/>
              </w:rPr>
              <w:t> 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Γ.Ν.Α. «ΚΑΤ»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15"/>
          <w:jc w:val="center"/>
        </w:trPr>
        <w:tc>
          <w:tcPr>
            <w:tcW w:w="243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525"/>
          <w:jc w:val="center"/>
        </w:trPr>
        <w:tc>
          <w:tcPr>
            <w:tcW w:w="243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Καρδιοχειρουργική</w:t>
            </w:r>
          </w:p>
        </w:tc>
        <w:tc>
          <w:tcPr>
            <w:tcW w:w="1464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ind w:firstLine="201"/>
            </w:pPr>
          </w:p>
        </w:tc>
        <w:tc>
          <w:tcPr>
            <w:tcW w:w="17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Νευρολογική</w:t>
            </w: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Γ.Ν.Α. «ΚΟΡΓΙΑΛΕΝΕΙΟ-ΜΠΕΝΑΚΕΙΟ» Ε.Ε.Σ.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widowControl w:val="0"/>
              <w:snapToGrid w:val="0"/>
              <w:spacing w:after="0" w:line="240" w:lineRule="auto"/>
              <w:ind w:firstLine="201"/>
            </w:pP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Γ.Ν.Ε. «ΘΡΙΑΣΙΟ» 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15"/>
          <w:jc w:val="center"/>
        </w:trPr>
        <w:tc>
          <w:tcPr>
            <w:tcW w:w="243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Νευροχειρουργική</w:t>
            </w: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Γ.Ν.Α. «ΚΟΡΓΙΑΛΕΝΕΙΟ-ΜΠΕΝΑΚΕΙΟ» Ε.Ε.Σ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15"/>
          <w:jc w:val="center"/>
        </w:trPr>
        <w:tc>
          <w:tcPr>
            <w:tcW w:w="243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Νεφρολογική</w:t>
            </w: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Γ.Ν.Α. «ΙΠΠΟΚΡΑΤΕΙΟ»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ΠΕΙΡΑΙΑΣ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l-GR"/>
              </w:rPr>
              <w:t>Γ.Ν. «ΑΣΚΛΗΠΙΕΙΟ» ΒΟΥΛΑΣ ΑΠΟ 08:00 ΕΩΣ 15:00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15"/>
          <w:jc w:val="center"/>
        </w:trPr>
        <w:tc>
          <w:tcPr>
            <w:tcW w:w="243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l-GR"/>
              </w:rPr>
              <w:t>Γ.Ν.Ε. «ΘΡΙΑΣΙΟ» 08:00-18:00</w:t>
            </w:r>
          </w:p>
        </w:tc>
        <w:tc>
          <w:tcPr>
            <w:tcW w:w="17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Ογκολογική</w:t>
            </w: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51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15"/>
          <w:jc w:val="center"/>
        </w:trPr>
        <w:tc>
          <w:tcPr>
            <w:tcW w:w="243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Οδοντιατρική</w:t>
            </w: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Γ.Ν.Α. «ΚΟΡΓΙΑΛΕΝΕΙΟ-ΜΠΕΝΑΚΕΙΟ» Ε.Ε.Σ.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15"/>
          <w:jc w:val="center"/>
        </w:trPr>
        <w:tc>
          <w:tcPr>
            <w:tcW w:w="2438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val="en-US" w:eastAsia="el-GR"/>
              </w:rPr>
            </w:pPr>
          </w:p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val="en-US" w:eastAsia="el-GR"/>
              </w:rPr>
            </w:pPr>
          </w:p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val="en-US" w:eastAsia="el-GR"/>
              </w:rPr>
            </w:pPr>
          </w:p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val="en-US" w:eastAsia="el-GR"/>
              </w:rPr>
            </w:pPr>
          </w:p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val="en-US" w:eastAsia="el-GR"/>
              </w:rPr>
            </w:pPr>
          </w:p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val="en-US" w:eastAsia="el-GR"/>
              </w:rPr>
            </w:pPr>
          </w:p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val="en-US" w:eastAsia="el-GR"/>
              </w:rPr>
            </w:pPr>
          </w:p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val="en-US" w:eastAsia="el-GR"/>
              </w:rPr>
            </w:pPr>
          </w:p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val="en-US" w:eastAsia="el-GR"/>
              </w:rPr>
            </w:pPr>
          </w:p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val="en-US" w:eastAsia="el-GR"/>
              </w:rPr>
            </w:pPr>
          </w:p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val="en-US" w:eastAsia="el-GR"/>
              </w:rPr>
            </w:pPr>
          </w:p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val="en-US"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lastRenderedPageBreak/>
              <w:t>Κλινικές</w:t>
            </w:r>
          </w:p>
        </w:tc>
        <w:tc>
          <w:tcPr>
            <w:tcW w:w="14649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08:00 – 08:00 επομένης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08:00 – 23:00</w:t>
            </w:r>
          </w:p>
        </w:tc>
        <w:tc>
          <w:tcPr>
            <w:tcW w:w="3240" w:type="dxa"/>
            <w:gridSpan w:val="37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ΠΑΡΑΤΗΡΗΣΕΙΣ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Ορθοπαιδική</w:t>
            </w:r>
            <w:proofErr w:type="spellEnd"/>
          </w:p>
        </w:tc>
        <w:tc>
          <w:tcPr>
            <w:tcW w:w="14649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Γ.Ν.Α. «ΚΑΤ»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 «ΑΣΚΛΗΠΙΕΙΟ» ΒΟΥΛΑΣ </w:t>
            </w:r>
          </w:p>
        </w:tc>
        <w:tc>
          <w:tcPr>
            <w:tcW w:w="1748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rPr>
          <w:trHeight w:val="315"/>
          <w:jc w:val="center"/>
        </w:trPr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1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Γ.Ν.Α «ΚΑΤ»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1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Ουρολογική</w:t>
            </w:r>
          </w:p>
        </w:tc>
        <w:tc>
          <w:tcPr>
            <w:tcW w:w="14649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Γ.Ν.Α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. «ΚΟΡΓΙΑΛΕΝΕΙΟ-ΜΠΕΝΑΚΕΙΟ» Ε.Ε.Σ.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l-GR"/>
              </w:rPr>
              <w:t>Γ.Ν.Α. «ΙΠΠΟΚΡΑΤΕΙΟ»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ΠΕΙΡΑΙΑΣ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15"/>
          <w:jc w:val="center"/>
        </w:trPr>
        <w:tc>
          <w:tcPr>
            <w:tcW w:w="243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Οφθαλμολογική</w:t>
            </w: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l-GR"/>
              </w:rPr>
              <w:t>ΟΦΘΑΛΜΙΑΤΡΕΙΟ ΑΘΗΝΩΝ έως 14:30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Γ.Ν.Α. «ΙΠΠΟΚΡΑΤΕΙΟ»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15"/>
          <w:jc w:val="center"/>
        </w:trPr>
        <w:tc>
          <w:tcPr>
            <w:tcW w:w="243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Πνευμονολογική</w:t>
            </w: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F187C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 από 08:00 έως 20:00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15"/>
          <w:jc w:val="center"/>
        </w:trPr>
        <w:tc>
          <w:tcPr>
            <w:tcW w:w="243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Πλαστ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. Χειρουργική</w:t>
            </w: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Γ.Ν.Α. «Γ. ΓΕΝΝΗΜΑΤΑΣ»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15"/>
          <w:jc w:val="center"/>
        </w:trPr>
        <w:tc>
          <w:tcPr>
            <w:tcW w:w="243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Ρευματολογική</w:t>
            </w: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ΠΙΕΙΟ» ΒΟΥΛΑΣ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15"/>
          <w:jc w:val="center"/>
        </w:trPr>
        <w:tc>
          <w:tcPr>
            <w:tcW w:w="243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Ψυχιατρική</w:t>
            </w: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r>
              <w:rPr>
                <w:b/>
                <w:bCs/>
                <w:color w:val="000000"/>
              </w:rPr>
              <w:t xml:space="preserve">Ψ.Ν.Α. «ΔΑΦΝΙ» 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l-GR"/>
              </w:rPr>
              <w:t>Για εισαγγελικά και εκούσια περιστατικά.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402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Ω.Ρ.Λ.</w:t>
            </w:r>
          </w:p>
        </w:tc>
        <w:tc>
          <w:tcPr>
            <w:tcW w:w="14649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Γ.Ν.Α. «ΙΠΠΟΚΡΑΤΕΙΟ»</w:t>
            </w:r>
          </w:p>
          <w:p w:rsidR="00000000" w:rsidRDefault="009C4B45">
            <w:pPr>
              <w:widowControl w:val="0"/>
              <w:snapToGrid w:val="0"/>
              <w:spacing w:after="0" w:line="240" w:lineRule="auto"/>
              <w:ind w:firstLine="201"/>
            </w:pP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ΠΕΙΡΑΙΑΣ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  <w:p w:rsidR="00000000" w:rsidRDefault="009C4B4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15"/>
          <w:jc w:val="center"/>
        </w:trPr>
        <w:tc>
          <w:tcPr>
            <w:tcW w:w="24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Κλινικές</w:t>
            </w:r>
          </w:p>
        </w:tc>
        <w:tc>
          <w:tcPr>
            <w:tcW w:w="1464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08:0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0 – 08:00 επομένης</w:t>
            </w:r>
          </w:p>
          <w:p w:rsidR="00000000" w:rsidRDefault="009C4B4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08:00 – 23:00</w:t>
            </w:r>
          </w:p>
        </w:tc>
        <w:tc>
          <w:tcPr>
            <w:tcW w:w="3240" w:type="dxa"/>
            <w:gridSpan w:val="37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ΠΑΡΑΤΗΡΗΣΕΙΣ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Γυναικολογική</w:t>
            </w:r>
          </w:p>
        </w:tc>
        <w:tc>
          <w:tcPr>
            <w:tcW w:w="14649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Γ.Ν.Α.Μ. «ΕΛ. ΒΕΝΙΖΕΛΟΥ»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15"/>
          <w:jc w:val="center"/>
        </w:trPr>
        <w:tc>
          <w:tcPr>
            <w:tcW w:w="2438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Μαιευτική</w:t>
            </w:r>
          </w:p>
        </w:tc>
        <w:tc>
          <w:tcPr>
            <w:tcW w:w="14649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l-GR"/>
              </w:rPr>
              <w:t>Γ.Ν.Α. «ΑΛΕΞΑΝΔΡΑ»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Γ.Ν.Α.Μ. «ΕΛ. ΒΕΝΙΖΕΛΟΥ»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ΠΕΙΡΑΙΑΣ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15"/>
          <w:jc w:val="center"/>
        </w:trPr>
        <w:tc>
          <w:tcPr>
            <w:tcW w:w="243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Παιδιατρικό</w:t>
            </w: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b/>
                <w:bCs/>
                <w:color w:val="000000"/>
              </w:rPr>
              <w:t>Γ.Ν.Π. «ΑΓ. ΣΟ</w:t>
            </w:r>
            <w:r>
              <w:rPr>
                <w:b/>
                <w:bCs/>
                <w:color w:val="000000"/>
              </w:rPr>
              <w:t>ΦΙΑ»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widowControl w:val="0"/>
              <w:snapToGrid w:val="0"/>
              <w:spacing w:after="0" w:line="240" w:lineRule="auto"/>
              <w:rPr>
                <w:rFonts w:eastAsia="Times New Roman"/>
                <w:b/>
                <w:bCs/>
                <w:color w:val="00000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 «ΑΣΚΛΗΠΙΕΙΟ» ΒΟΥΛΑΣ 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15"/>
          <w:jc w:val="center"/>
        </w:trPr>
        <w:tc>
          <w:tcPr>
            <w:tcW w:w="243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Παιδοψυχιατρική</w:t>
            </w: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b/>
                <w:bCs/>
                <w:color w:val="000000"/>
              </w:rPr>
              <w:t>Γ.Ν.Π. «ΑΓ. ΣΟΦΙΑ»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widowControl w:val="0"/>
              <w:snapToGrid w:val="0"/>
              <w:spacing w:after="0" w:line="240" w:lineRule="auto"/>
              <w:rPr>
                <w:rFonts w:eastAsia="Times New Roman"/>
                <w:b/>
                <w:bCs/>
                <w:color w:val="00000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100"/>
          <w:jc w:val="center"/>
        </w:trPr>
        <w:tc>
          <w:tcPr>
            <w:tcW w:w="2438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 «ΑΣΚΛΗΠΙΕΙΟ» ΒΟΥΛΑΣ </w:t>
            </w:r>
          </w:p>
        </w:tc>
        <w:tc>
          <w:tcPr>
            <w:tcW w:w="1748" w:type="dxa"/>
            <w:tcBorders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00"/>
          <w:jc w:val="center"/>
        </w:trPr>
        <w:tc>
          <w:tcPr>
            <w:tcW w:w="2438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Παιδοοδοντιατρική</w:t>
            </w:r>
            <w:proofErr w:type="spellEnd"/>
          </w:p>
        </w:tc>
        <w:tc>
          <w:tcPr>
            <w:tcW w:w="14649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00000" w:rsidRDefault="009C4B45">
            <w:pPr>
              <w:widowControl w:val="0"/>
              <w:snapToGrid w:val="0"/>
              <w:spacing w:after="0" w:line="240" w:lineRule="auto"/>
              <w:rPr>
                <w:rFonts w:eastAsia="Times New Roman"/>
                <w:b/>
                <w:bCs/>
                <w:color w:val="00000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000000">
        <w:trPr>
          <w:trHeight w:val="315"/>
          <w:jc w:val="center"/>
        </w:trPr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  <w:proofErr w:type="spellEnd"/>
          </w:p>
        </w:tc>
        <w:tc>
          <w:tcPr>
            <w:tcW w:w="1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9C4B45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9C4B4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1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9C4B4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val="en-US" w:eastAsia="el-GR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18"/>
                <w:lang w:val="en-US"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18"/>
                <w:lang w:val="en-US"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18"/>
                <w:lang w:val="en-US"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18"/>
                <w:lang w:val="en-US"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18"/>
                <w:lang w:val="en-US"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18"/>
                <w:lang w:val="en-US"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18"/>
                <w:lang w:val="en-US"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18"/>
                <w:lang w:val="en-US"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:rsidR="00000000" w:rsidRDefault="009C4B4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18"/>
                <w:lang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15"/>
          <w:jc w:val="center"/>
        </w:trPr>
        <w:tc>
          <w:tcPr>
            <w:tcW w:w="2438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18"/>
                <w:lang w:eastAsia="el-GR"/>
              </w:rPr>
              <w:t>Παιδοκαρδιολογική</w:t>
            </w:r>
            <w:proofErr w:type="spellEnd"/>
          </w:p>
        </w:tc>
        <w:tc>
          <w:tcPr>
            <w:tcW w:w="14649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</w:tcPr>
          <w:p w:rsidR="00000000" w:rsidRDefault="009C4B4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val="en-US" w:eastAsia="el-GR"/>
              </w:rPr>
            </w:pPr>
          </w:p>
        </w:tc>
        <w:tc>
          <w:tcPr>
            <w:tcW w:w="3240" w:type="dxa"/>
            <w:gridSpan w:val="37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val="en-US" w:eastAsia="el-GR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15"/>
          <w:jc w:val="center"/>
        </w:trPr>
        <w:tc>
          <w:tcPr>
            <w:tcW w:w="2438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649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48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3240" w:type="dxa"/>
            <w:gridSpan w:val="3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00000" w:rsidRDefault="009C4B4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</w:tbl>
    <w:p w:rsidR="009C4B45" w:rsidRDefault="009C4B45"/>
    <w:sectPr w:rsidR="009C4B4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23811" w:h="16838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C4B45" w:rsidRDefault="009C4B45" w:rsidP="00D25569">
      <w:pPr>
        <w:spacing w:after="0" w:line="240" w:lineRule="auto"/>
      </w:pPr>
      <w:r>
        <w:separator/>
      </w:r>
    </w:p>
  </w:endnote>
  <w:endnote w:type="continuationSeparator" w:id="0">
    <w:p w:rsidR="009C4B45" w:rsidRDefault="009C4B45" w:rsidP="00D25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Liberation Sans">
    <w:altName w:val="Arial"/>
    <w:charset w:val="A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25569" w:rsidRDefault="00D25569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25569" w:rsidRDefault="00D25569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25569" w:rsidRDefault="00D25569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C4B45" w:rsidRDefault="009C4B45" w:rsidP="00D25569">
      <w:pPr>
        <w:spacing w:after="0" w:line="240" w:lineRule="auto"/>
      </w:pPr>
      <w:r>
        <w:separator/>
      </w:r>
    </w:p>
  </w:footnote>
  <w:footnote w:type="continuationSeparator" w:id="0">
    <w:p w:rsidR="009C4B45" w:rsidRDefault="009C4B45" w:rsidP="00D255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25569" w:rsidRDefault="00D25569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25569" w:rsidRDefault="00D25569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25569" w:rsidRDefault="00D25569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569"/>
    <w:rsid w:val="00225502"/>
    <w:rsid w:val="00995BDB"/>
    <w:rsid w:val="009C4B45"/>
    <w:rsid w:val="00A83AE5"/>
    <w:rsid w:val="00AB6DDC"/>
    <w:rsid w:val="00D25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699E794"/>
  <w15:chartTrackingRefBased/>
  <w15:docId w15:val="{8AE66D1F-A4E0-7E4E-991C-C622882D4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Προεπιλεγμένη γραμματοσειρά2"/>
  </w:style>
  <w:style w:type="character" w:customStyle="1" w:styleId="1">
    <w:name w:val="Προεπιλεγμένη γραμματοσειρά1"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DefaultParagraphFont">
    <w:name w:val="Default Paragraph Font"/>
  </w:style>
  <w:style w:type="paragraph" w:customStyle="1" w:styleId="a3">
    <w:name w:val="Επικεφαλίδα"/>
    <w:basedOn w:val="a"/>
    <w:next w:val="a4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7">
    <w:name w:val="Ευρετήριο"/>
    <w:basedOn w:val="a"/>
    <w:pPr>
      <w:suppressLineNumbers/>
    </w:pPr>
    <w:rPr>
      <w:rFonts w:cs="Arial Unicode MS"/>
    </w:rPr>
  </w:style>
  <w:style w:type="paragraph" w:customStyle="1" w:styleId="20">
    <w:name w:val="Λεζάντα2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0">
    <w:name w:val="Λεζάντα1"/>
    <w:basedOn w:val="a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8">
    <w:name w:val="Περιεχόμενα πίνακα"/>
    <w:basedOn w:val="a"/>
    <w:pPr>
      <w:suppressLineNumbers/>
    </w:pPr>
  </w:style>
  <w:style w:type="paragraph" w:customStyle="1" w:styleId="a9">
    <w:name w:val="Επικεφαλίδα πίνακα"/>
    <w:basedOn w:val="a8"/>
    <w:pPr>
      <w:jc w:val="center"/>
    </w:pPr>
    <w:rPr>
      <w:b/>
      <w:bCs/>
    </w:rPr>
  </w:style>
  <w:style w:type="paragraph" w:styleId="aa">
    <w:name w:val="header"/>
    <w:basedOn w:val="a"/>
    <w:link w:val="Char"/>
    <w:uiPriority w:val="99"/>
    <w:unhideWhenUsed/>
    <w:rsid w:val="00D25569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a"/>
    <w:uiPriority w:val="99"/>
    <w:rsid w:val="00D25569"/>
    <w:rPr>
      <w:rFonts w:ascii="Calibri" w:eastAsia="Calibri" w:hAnsi="Calibri" w:cs="Calibri"/>
      <w:sz w:val="22"/>
      <w:szCs w:val="22"/>
      <w:lang w:eastAsia="zh-CN"/>
    </w:rPr>
  </w:style>
  <w:style w:type="paragraph" w:styleId="ab">
    <w:name w:val="footer"/>
    <w:basedOn w:val="a"/>
    <w:link w:val="Char0"/>
    <w:uiPriority w:val="99"/>
    <w:unhideWhenUsed/>
    <w:rsid w:val="00D25569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b"/>
    <w:uiPriority w:val="99"/>
    <w:rsid w:val="00D25569"/>
    <w:rPr>
      <w:rFonts w:ascii="Calibri" w:eastAsia="Calibri" w:hAnsi="Calibri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3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13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header" Target="header2.xml" /><Relationship Id="rId12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eader" Target="header1.xml" /><Relationship Id="rId11" Type="http://schemas.openxmlformats.org/officeDocument/2006/relationships/footer" Target="footer3.xml" /><Relationship Id="rId5" Type="http://schemas.openxmlformats.org/officeDocument/2006/relationships/endnotes" Target="endnotes.xml" /><Relationship Id="rId10" Type="http://schemas.openxmlformats.org/officeDocument/2006/relationships/header" Target="header3.xml" /><Relationship Id="rId4" Type="http://schemas.openxmlformats.org/officeDocument/2006/relationships/footnotes" Target="footnotes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525</Words>
  <Characters>2838</Characters>
  <Application>Microsoft Office Word</Application>
  <DocSecurity>0</DocSecurity>
  <Lines>23</Lines>
  <Paragraphs>6</Paragraphs>
  <ScaleCrop>false</ScaleCrop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ΣΑΒΒΑΤΟ 29 ΑΥΓΟΥΣΤΟΥ 2015</dc:title>
  <dc:subject/>
  <dc:creator>EKEPY</dc:creator>
  <cp:keywords/>
  <cp:lastModifiedBy>Evi Revezouli</cp:lastModifiedBy>
  <cp:revision>6</cp:revision>
  <cp:lastPrinted>1995-11-21T15:41:00Z</cp:lastPrinted>
  <dcterms:created xsi:type="dcterms:W3CDTF">2022-02-05T06:28:00Z</dcterms:created>
  <dcterms:modified xsi:type="dcterms:W3CDTF">2022-02-05T06:31:00Z</dcterms:modified>
</cp:coreProperties>
</file>