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28"/>
        <w:gridCol w:w="2174"/>
        <w:gridCol w:w="65"/>
        <w:gridCol w:w="20"/>
        <w:gridCol w:w="93"/>
        <w:gridCol w:w="61"/>
        <w:gridCol w:w="61"/>
        <w:gridCol w:w="61"/>
        <w:gridCol w:w="63"/>
        <w:gridCol w:w="59"/>
        <w:gridCol w:w="61"/>
        <w:gridCol w:w="58"/>
        <w:gridCol w:w="61"/>
        <w:gridCol w:w="63"/>
        <w:gridCol w:w="57"/>
        <w:gridCol w:w="71"/>
        <w:gridCol w:w="50"/>
        <w:gridCol w:w="20"/>
      </w:tblGrid>
      <w:tr w:rsidR="001C7EFA">
        <w:trPr>
          <w:trHeight w:val="225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1C091C" w:rsidRDefault="002528DD" w:rsidP="00291F5F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ΤΕΤΑΡΤΗ 13</w:t>
            </w:r>
            <w:r w:rsidR="001C091C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ΑΠΡΙΛΙΟΥ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</w:p>
        </w:tc>
      </w:tr>
      <w:tr w:rsidR="001C7EFA">
        <w:trPr>
          <w:trHeight w:val="225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>
        <w:trPr>
          <w:trHeight w:val="240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Pr="00513BD4" w:rsidRDefault="001C7EFA" w:rsidP="00513BD4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lang w:val="en-US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Arial Unicode MS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Γ.Ν.Θ.Π.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«Η ΠΑΜΜΑΚΑΡΙΣΤΟΣ» έως 23:00</w:t>
            </w: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97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513BD4" w:rsidP="00513BD4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 w:rsidR="001C091C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63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Pr="00513BD4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Arial Unicode MS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Γ.Ν.Θ.Π.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«Η ΠΑΜΜΑΚΑΡΙΣΤΟΣ» έως 23:00</w:t>
            </w: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Pr="00513BD4" w:rsidRDefault="001C091C" w:rsidP="00513BD4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513BD4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63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Pr="00513BD4" w:rsidRDefault="001C091C" w:rsidP="00513BD4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 w:rsidP="00513BD4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63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 w:rsidP="00513BD4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Γ.Ν.Α. «ΑΛΕΞΑΝΔΡΑ»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Pr="00513BD4" w:rsidRDefault="001C091C" w:rsidP="00513BD4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 w:rsidP="00513BD4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06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39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391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Pr="00513BD4" w:rsidRDefault="001C091C" w:rsidP="00513BD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Pr="008B1360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Pr="00513BD4" w:rsidRDefault="001C7EFA" w:rsidP="00513BD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Pr="008B1360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Pr="00F9762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35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Pr="00513BD4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Pr="008B1360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Pr="008B1360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</w:pPr>
          </w:p>
        </w:tc>
      </w:tr>
      <w:tr w:rsidR="001C7EFA">
        <w:trPr>
          <w:trHeight w:val="308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8B1360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Pr="008B1360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35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08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Arial Unicode MS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Γ.Ν.Θ.Π.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«Η ΠΑΜΜΑΚΑΡΙΣΤΟΣ» έως 23:00</w:t>
            </w:r>
          </w:p>
        </w:tc>
        <w:tc>
          <w:tcPr>
            <w:tcW w:w="2521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74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Pr="00513BD4" w:rsidRDefault="001C7EFA" w:rsidP="00513BD4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74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84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74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513BD4" w:rsidRDefault="001C7EFA" w:rsidP="00513BD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84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321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9C4C3A">
              <w:rPr>
                <w:rFonts w:ascii="Tahoma" w:eastAsia="Arial Unicode MS" w:hAnsi="Tahoma" w:cs="Tahoma"/>
                <w:b/>
                <w:bCs/>
                <w:sz w:val="16"/>
                <w:szCs w:val="16"/>
                <w:lang w:eastAsia="el-GR"/>
              </w:rPr>
              <w:t>Γ.Ν.Θ.Π.</w:t>
            </w:r>
            <w:r w:rsidRPr="009C4C3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«Η ΠΑΜΜΑΚΑΡΙΣΤΟΣ» έως 23:00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8B1360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B1360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8B1360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B1360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8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513BD4" w:rsidRDefault="00513BD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513BD4" w:rsidRDefault="00513BD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513BD4" w:rsidRPr="00513BD4" w:rsidRDefault="00513BD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</w:tr>
      <w:tr w:rsidR="001C7EFA">
        <w:trPr>
          <w:trHeight w:val="120"/>
        </w:trPr>
        <w:tc>
          <w:tcPr>
            <w:tcW w:w="229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>
        <w:trPr>
          <w:trHeight w:val="82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Pr="00513BD4" w:rsidRDefault="001C7EFA" w:rsidP="00513BD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2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513BD4" w:rsidRDefault="001C7EFA" w:rsidP="00513BD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63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 w:rsidR="001C7EFA" w:rsidRDefault="009C4C3A" w:rsidP="009C4C3A">
            <w:pPr>
              <w:widowControl w:val="0"/>
              <w:rPr>
                <w:b/>
                <w:bCs/>
              </w:rPr>
            </w:pPr>
            <w:r>
              <w:rPr>
                <w:rFonts w:cs="Tahoma"/>
                <w:b/>
                <w:bCs/>
                <w:color w:val="000000"/>
              </w:rPr>
              <w:t>Ψ.Ν.Α. «ΔΑΦΝΙ»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Arial Unicode MS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Γ.Ν.Θ.Π.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«Η ΠΑΜΜΑΚΑΡΙΣΤΟΣ» έως 23:00</w:t>
            </w: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44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8B1360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63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bookmarkStart w:id="0" w:name="_GoBack"/>
            <w:bookmarkEnd w:id="0"/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Pr="00513BD4" w:rsidRDefault="001C7EFA" w:rsidP="00513BD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9C4C3A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79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62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rPr>
                <w:b/>
                <w:bCs/>
              </w:rPr>
            </w:pP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 w:rsidR="001C7EFA" w:rsidRDefault="009C4C3A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79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25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7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79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 w:rsidP="00F9762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>
        <w:trPr>
          <w:trHeight w:val="240"/>
        </w:trPr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72CF3"/>
    <w:rsid w:val="001C091C"/>
    <w:rsid w:val="001C7EFA"/>
    <w:rsid w:val="002528DD"/>
    <w:rsid w:val="00291F5F"/>
    <w:rsid w:val="00513BD4"/>
    <w:rsid w:val="006B505E"/>
    <w:rsid w:val="008B1360"/>
    <w:rsid w:val="009C4C3A"/>
    <w:rsid w:val="00F97627"/>
    <w:rsid w:val="00FB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6B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6B505E"/>
    <w:rPr>
      <w:rFonts w:ascii="Tahoma" w:eastAsia="Calibri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  <w:style w:type="paragraph" w:styleId="aa">
    <w:name w:val="Balloon Text"/>
    <w:basedOn w:val="a"/>
    <w:link w:val="Char"/>
    <w:uiPriority w:val="99"/>
    <w:semiHidden/>
    <w:unhideWhenUsed/>
    <w:rsid w:val="006B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a"/>
    <w:uiPriority w:val="99"/>
    <w:semiHidden/>
    <w:rsid w:val="006B505E"/>
    <w:rPr>
      <w:rFonts w:ascii="Tahoma" w:eastAsia="Calibri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641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2022-04-12T07:11:00Z</cp:lastPrinted>
  <dcterms:created xsi:type="dcterms:W3CDTF">2022-04-12T07:12:00Z</dcterms:created>
  <dcterms:modified xsi:type="dcterms:W3CDTF">2022-04-12T07:16:00Z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