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8521" w:type="dxa"/>
        <w:jc w:val="left"/>
        <w:tblInd w:w="92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87"/>
        <w:gridCol w:w="4562"/>
        <w:gridCol w:w="1794"/>
        <w:gridCol w:w="1832"/>
        <w:gridCol w:w="2519"/>
        <w:gridCol w:w="2428"/>
        <w:gridCol w:w="2174"/>
        <w:gridCol w:w="65"/>
        <w:gridCol w:w="20"/>
        <w:gridCol w:w="93"/>
        <w:gridCol w:w="61"/>
        <w:gridCol w:w="61"/>
        <w:gridCol w:w="61"/>
        <w:gridCol w:w="63"/>
        <w:gridCol w:w="60"/>
        <w:gridCol w:w="61"/>
        <w:gridCol w:w="57"/>
        <w:gridCol w:w="61"/>
        <w:gridCol w:w="63"/>
        <w:gridCol w:w="58"/>
        <w:gridCol w:w="70"/>
        <w:gridCol w:w="50"/>
        <w:gridCol w:w="18"/>
      </w:tblGrid>
      <w:tr>
        <w:trPr>
          <w:trHeight w:val="225" w:hRule="atLeast"/>
        </w:trPr>
        <w:tc>
          <w:tcPr>
            <w:tcW w:w="18518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ΠΑΡΑΣΚΕΥΗ 24 ΙΟΥΝΙΟΥ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2022 </w:t>
            </w:r>
          </w:p>
        </w:tc>
      </w:tr>
      <w:tr>
        <w:trPr>
          <w:trHeight w:val="225" w:hRule="atLeast"/>
        </w:trPr>
        <w:tc>
          <w:tcPr>
            <w:tcW w:w="18518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ΝΟΣΟΚΟΜΕΙΑ </w:t>
            </w:r>
            <w:r>
              <w:rPr>
                <w:rFonts w:eastAsia="Times New Roman" w:cs="Tahoma" w:ascii="Tahoma" w:hAnsi="Tahoma"/>
                <w:b/>
                <w:bCs/>
                <w:color w:val="008080"/>
                <w:u w:val="single"/>
                <w:lang w:eastAsia="el-GR"/>
              </w:rPr>
              <w:t>ΠΡΩΙΝΗΣ ΛΕΙΤΟΥΡΓΙΑΣ 08:00-14:30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 ΟΜΑΔΕΣ 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lang w:eastAsia="el-GR"/>
              </w:rPr>
              <w:t>Γ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 ΚΑΙ 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lang w:eastAsia="el-GR"/>
              </w:rPr>
              <w:t>Δ</w:t>
            </w:r>
          </w:p>
        </w:tc>
      </w:tr>
      <w:tr>
        <w:trPr>
          <w:trHeight w:val="240" w:hRule="atLeast"/>
        </w:trPr>
        <w:tc>
          <w:tcPr>
            <w:tcW w:w="18518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ΝΟΣΟΚΟΜΕΙΑ 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u w:val="single"/>
                <w:lang w:eastAsia="el-GR"/>
              </w:rPr>
              <w:t>ΑΠΟΓΕΥΜΑΤΙΝΗΣ ΚΑΙ ΝΥΚΤΕΡΙΝΗΣ ΛΕΙΤΟΥΡΓΙΑΣ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u w:val="single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u w:val="single"/>
                <w:lang w:eastAsia="el-GR"/>
              </w:rPr>
              <w:t>14:30-08:00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επομένης 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u w:val="single"/>
                <w:lang w:eastAsia="el-GR"/>
              </w:rPr>
              <w:t>ΟΜΑΔΑ Β’</w:t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>
        <w:trPr>
          <w:trHeight w:val="42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Παθολογική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97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Γ.Ο.Ν.Κ. «ΑΓ. ΑΝΑΡΓΥΡΟΙ»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br/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</w:rPr>
              <w:t>Γ.Ν.Α. «ΑΜΑΛΙΑ ΦΛΕΜΙΓΚ» έως 23:00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Καρδιολογική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«ΚΑΤ» 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b/>
                <w:bCs/>
              </w:rPr>
              <w:t>Γ.Ν.Α. «ΣΩΤΗΡΙΑ»</w:t>
            </w: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06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39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391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66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66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Αγγειοχειρ/κή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«ΕΛΠΙΣ» </w:t>
              <w:br/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2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66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6600"/>
                <w:sz w:val="16"/>
                <w:szCs w:val="16"/>
                <w:lang w:val="en-US" w:eastAsia="el-GR"/>
              </w:rPr>
            </w:r>
          </w:p>
        </w:tc>
      </w:tr>
      <w:tr>
        <w:trPr>
          <w:trHeight w:val="42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Αιματολογική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Α.Ο.Ν.Α.  «ΑΓ. ΣΑΒΒΑΣ»</w:t>
            </w:r>
            <w:r>
              <w:rPr>
                <w:rFonts w:eastAsia="Times New Roman" w:cs="Tahoma" w:ascii="Tahoma" w:hAnsi="Tahoma"/>
                <w:b/>
                <w:bCs/>
                <w:color w:val="3366FF"/>
                <w:sz w:val="16"/>
                <w:szCs w:val="16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έως 15:00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35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val="en-US"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val="en-US"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val="en-US"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val="en-US" w:eastAsia="el-GR"/>
              </w:rPr>
            </w:r>
          </w:p>
        </w:tc>
      </w:tr>
      <w:tr>
        <w:trPr>
          <w:trHeight w:val="42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Γαστρεντερ/γική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8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Γναθοχειρουργική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Δερματολογική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Ν.Δ.Ν.Α. «Α. ΣΥΓΓΡΟΣ»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Ενδοκρινολογική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8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35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09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Θωρακοχειρ/γική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3366FF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3366FF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3366FF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3366FF"/>
                <w:sz w:val="16"/>
                <w:szCs w:val="16"/>
                <w:lang w:eastAsia="el-GR"/>
              </w:rPr>
            </w:r>
          </w:p>
        </w:tc>
      </w:tr>
      <w:tr>
        <w:trPr>
          <w:trHeight w:val="408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Καρδιοχειρ/κή</w:t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Νευρολογική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6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val="en-US"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» έως 21:00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74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Νευροχειρουργική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jc w:val="both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74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Νεφρολογική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ahoma" w:cs="Tahoma"/>
                <w:b/>
                <w:b/>
                <w:bCs/>
                <w:color w:val="FF6600"/>
                <w:sz w:val="16"/>
                <w:szCs w:val="16"/>
                <w:lang w:eastAsia="el-GR"/>
              </w:rPr>
            </w:pPr>
            <w:r>
              <w:rPr>
                <w:rFonts w:eastAsia="Tahoma" w:cs="Tahoma" w:ascii="Tahoma" w:hAnsi="Tahoma"/>
                <w:b/>
                <w:bCs/>
                <w:color w:val="FF6600"/>
                <w:sz w:val="16"/>
                <w:szCs w:val="16"/>
                <w:lang w:eastAsia="el-GR"/>
              </w:rPr>
            </w:r>
          </w:p>
        </w:tc>
      </w:tr>
      <w:tr>
        <w:trPr>
          <w:trHeight w:val="84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Ογκολογική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Γ.Ο.Ν.Κ. «ΑΓ. ΑΝΑΡΓΥΡΟΙ» έως 15:00.</w:t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Α.Ο.Ν.Α.  «ΑΓ. ΣΑΒΒΑΣ» έως 15:00</w:t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74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Οδοντιατρική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 έως 21:00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Ορθοπαιδική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84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7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«ΑΣΚΛΗΠΙΕΙΟ» ΒΟΥΛΑΣ έως 21:00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321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Κλινική Χεριού-Μικροχειρουργική  Άνω Άκρου</w:t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 «ΚΑΤ»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5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9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7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8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7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Ουρολογική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87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Οφθαλμολογική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Ν.Α. «ΟΦΘΑΛΜΙΑΤΡΕΙΟ»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6" w:type="dxa"/>
            <w:gridSpan w:val="1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«Γ. ΓΕΝΝΗΜΑΤΑΣ»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 έως 23:00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2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val="en-US"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Πνευμονολογική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 w:themeColor="text1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6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 w:themeColor="text1"/>
                <w:sz w:val="16"/>
                <w:szCs w:val="16"/>
                <w:lang w:eastAsia="el-GR"/>
              </w:rPr>
              <w:t>Π.Γ.Ν. «ΑΤΤΙΚΟΝ» έως 21:00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840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val="en-US"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val="en-US"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val="en-US" w:eastAsia="el-GR"/>
              </w:rPr>
            </w:r>
          </w:p>
        </w:tc>
      </w:tr>
      <w:tr>
        <w:trPr>
          <w:trHeight w:val="120" w:hRule="atLeast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4"/>
                <w:szCs w:val="14"/>
                <w:lang w:eastAsia="el-GR"/>
              </w:rPr>
            </w:r>
          </w:p>
        </w:tc>
      </w:tr>
      <w:tr>
        <w:trPr>
          <w:trHeight w:val="82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>
        <w:trPr>
          <w:trHeight w:val="42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Πλαστ. 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val="en-US"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Ρευματολογική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2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Ψυχιατρική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cs="Tahoma"/>
                <w:b/>
                <w:bCs/>
                <w:color w:val="000000"/>
              </w:rPr>
              <w:t>«ΔΡΟΜΟΚΑΪΤΕΙΟ»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Για εκούσια περιστατικά και εισαγγελικές εντολές.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Ω.Ρ.Λ.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4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cs="Tahoma" w:ascii="Tahoma" w:hAnsi="Tahoma"/>
                <w:b/>
                <w:bCs/>
                <w:sz w:val="16"/>
              </w:rPr>
              <w:t>Γ.Ν.Α. «ΚΟΡΓ. ΜΠΕΝ. ΕΕΣ»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 w:themeColor="text1"/>
                <w:sz w:val="16"/>
                <w:szCs w:val="16"/>
                <w:lang w:eastAsia="el-GR"/>
              </w:rPr>
              <w:t>Γ.Ν.Ν.ΙΩΝΙΑΣ «ΚΩΝ/ΠΟΥΛΕΙΟ» έως 23:00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val="en-US"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«ΙΠΠΟΚΡΑΤΕΙΟ»</w:t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Γυναικολογική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Π.Γ.Ν.Α. «ΑΡΕΤΑΙΕΙΟ»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 «ΕΛ. ΒΕΝΙΖΕΛΟΥ»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2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Μαιευτική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Π.Γ.Ν.Α. «ΑΡΕΤΑΙΕΙΟ»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 «ΕΛ. ΒΕΝΙΖΕΛΟΥ»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Παιδιατρικό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ΠΑΙΔΩΝ ΠΕΝΤΕΛΗΣ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cs="Tahoma"/>
                <w:b/>
                <w:bCs/>
                <w:color w:val="000000"/>
              </w:rPr>
              <w:t>Γ.Ν.Π. «ΑΓ. ΣΟΦΙΑ»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  <w:sz w:val="16"/>
              </w:rPr>
            </w:pPr>
            <w:r>
              <w:rPr>
                <w:rFonts w:cs="Tahoma" w:ascii="Tahoma" w:hAnsi="Tahoma"/>
                <w:b/>
                <w:bCs/>
                <w:sz w:val="16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6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62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Παιδοψυχιατρική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ΠΑΙΔΩΝ ΠΕΝΤΕΛΗΣ</w:t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28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sz w:val="18"/>
              </w:rPr>
            </w:pPr>
            <w:r>
              <w:rPr>
                <w:rFonts w:cs="Tahoma"/>
                <w:b/>
                <w:bCs/>
                <w:color w:val="000000"/>
              </w:rPr>
              <w:t>Γ.Ν.Π. «ΑΓ. ΣΟΦΙΑ»</w:t>
            </w:r>
          </w:p>
        </w:tc>
        <w:tc>
          <w:tcPr>
            <w:tcW w:w="3096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8"/>
                <w:lang w:eastAsia="el-GR"/>
              </w:rPr>
            </w:r>
          </w:p>
        </w:tc>
        <w:tc>
          <w:tcPr>
            <w:tcW w:w="2428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9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Παιδοοδοντιατρική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ΠΑΙΔΩΝ ΠΕΝΤΕΛΗΣ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6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9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7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18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Παιδοκαρδιοχειρουργική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6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9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7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Παιδοκαρδιολογική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6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9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7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8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23811" w:h="16838"/>
      <w:pgMar w:left="720" w:right="720" w:header="0" w:top="54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l-G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bidi="ar-SA" w:val="el-GR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 w:customStyle="1">
    <w:name w:val="Περιεχόμενα πίνακα"/>
    <w:basedOn w:val="Normal"/>
    <w:qFormat/>
    <w:pPr>
      <w:suppressLineNumbers/>
    </w:pPr>
    <w:rPr/>
  </w:style>
  <w:style w:type="paragraph" w:styleId="Style20" w:customStyle="1">
    <w:name w:val="Επικεφαλίδα πίνακα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LibreOffice/6.4.3.2$Windows_x86 LibreOffice_project/747b5d0ebf89f41c860ec2a39efd7cb15b54f2d8</Application>
  <Pages>3</Pages>
  <Words>344</Words>
  <Characters>2752</Characters>
  <CharactersWithSpaces>2958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2022-06-21T08:25:00Z</dcterms:created>
  <dc:creator>Ρεβεζούλη Ευαγγελία</dc:creator>
  <dc:description/>
  <dc:language>el-GR</dc:language>
  <cp:lastModifiedBy/>
  <cp:lastPrinted>2022-06-21T08:24:00Z</cp:lastPrinted>
  <dcterms:modified xsi:type="dcterms:W3CDTF">2022-06-22T23:32:31Z</dcterms:modified>
  <cp:revision>4</cp:revision>
  <dc:subject/>
  <dc:title>ΔΕΥΤΕΡΑ 24 ΑΥΓΟΥΣΤΟΥ 2015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