
<file path=[Content_Types].xml><?xml version="1.0" encoding="utf-8"?>
<Types xmlns="http://schemas.openxmlformats.org/package/2006/content-types">
  <Default Extension="bin" ContentType="application/vnd.openxmlformats-officedocument.oleObject"/>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A7767" w14:textId="77777777" w:rsidR="00526281" w:rsidRDefault="00526281" w:rsidP="00D51F64">
      <w:pPr>
        <w:jc w:val="center"/>
        <w:rPr>
          <w:rFonts w:ascii="Arial" w:hAnsi="Arial" w:cs="Arial"/>
          <w:b/>
          <w:bCs/>
          <w:sz w:val="24"/>
          <w:szCs w:val="24"/>
        </w:rPr>
      </w:pPr>
    </w:p>
    <w:p w14:paraId="6A93945D" w14:textId="77777777" w:rsidR="00D51F64" w:rsidRDefault="00D51F64" w:rsidP="00D51F64">
      <w:pPr>
        <w:jc w:val="center"/>
        <w:rPr>
          <w:rFonts w:ascii="Arial" w:hAnsi="Arial" w:cs="Arial"/>
          <w:b/>
          <w:bCs/>
          <w:sz w:val="24"/>
          <w:szCs w:val="24"/>
        </w:rPr>
      </w:pPr>
      <w:r>
        <w:rPr>
          <w:rFonts w:ascii="Arial" w:hAnsi="Arial" w:cs="Arial"/>
          <w:b/>
          <w:bCs/>
          <w:sz w:val="24"/>
          <w:szCs w:val="24"/>
        </w:rPr>
        <w:t>ΥΠΟΥΡΓΕΙΟ ΥΓΕΙΑΣ</w:t>
      </w:r>
    </w:p>
    <w:p w14:paraId="3AAFADD8" w14:textId="77777777" w:rsidR="00D51F64" w:rsidRDefault="00D51F64" w:rsidP="00D51F64">
      <w:pPr>
        <w:jc w:val="center"/>
        <w:rPr>
          <w:rFonts w:ascii="Arial" w:hAnsi="Arial" w:cs="Arial"/>
          <w:sz w:val="24"/>
          <w:szCs w:val="24"/>
        </w:rPr>
      </w:pPr>
      <w:r>
        <w:rPr>
          <w:rFonts w:ascii="Arial" w:hAnsi="Arial" w:cs="Arial"/>
          <w:b/>
          <w:bCs/>
          <w:sz w:val="24"/>
          <w:szCs w:val="24"/>
        </w:rPr>
        <w:t xml:space="preserve">ΓΕΝΙΚΗ </w:t>
      </w:r>
      <w:r w:rsidR="00526281">
        <w:rPr>
          <w:rFonts w:ascii="Arial" w:hAnsi="Arial" w:cs="Arial"/>
          <w:b/>
          <w:bCs/>
          <w:sz w:val="24"/>
          <w:szCs w:val="24"/>
        </w:rPr>
        <w:t xml:space="preserve">ΓΡΑΜΜΑΤΕΙΑ </w:t>
      </w:r>
      <w:r>
        <w:rPr>
          <w:rFonts w:ascii="Arial" w:hAnsi="Arial" w:cs="Arial"/>
          <w:b/>
          <w:bCs/>
          <w:sz w:val="24"/>
          <w:szCs w:val="24"/>
        </w:rPr>
        <w:t xml:space="preserve">ΔΗΜΟΣΙΑΣ ΥΓΕΙΑΣ  </w:t>
      </w:r>
    </w:p>
    <w:p w14:paraId="00AD0D31" w14:textId="77777777" w:rsidR="00D51F64" w:rsidRDefault="00D51F64" w:rsidP="00D51F64">
      <w:pPr>
        <w:keepNext/>
        <w:jc w:val="center"/>
        <w:outlineLvl w:val="0"/>
        <w:rPr>
          <w:rFonts w:ascii="Arial" w:hAnsi="Arial" w:cs="Arial"/>
          <w:b/>
          <w:bCs/>
          <w:sz w:val="24"/>
          <w:szCs w:val="24"/>
        </w:rPr>
      </w:pPr>
      <w:r>
        <w:rPr>
          <w:rFonts w:ascii="Arial" w:hAnsi="Arial" w:cs="Arial"/>
          <w:b/>
          <w:bCs/>
          <w:sz w:val="24"/>
          <w:szCs w:val="24"/>
        </w:rPr>
        <w:t xml:space="preserve">Δ/ΝΣΗ  </w:t>
      </w:r>
      <w:r w:rsidR="00526281">
        <w:rPr>
          <w:rFonts w:ascii="Arial" w:hAnsi="Arial" w:cs="Arial"/>
          <w:b/>
          <w:bCs/>
          <w:sz w:val="24"/>
          <w:szCs w:val="24"/>
        </w:rPr>
        <w:t>ΠΡΩΤΟΒΑΘΜΙΑΣ ΦΡΟΝΤΙΔΑΣ ΥΓΕΙΑΣ</w:t>
      </w:r>
    </w:p>
    <w:p w14:paraId="09DFBC7D" w14:textId="77777777" w:rsidR="00D51F64" w:rsidRDefault="00D51F64" w:rsidP="00D51F64">
      <w:pPr>
        <w:keepNext/>
        <w:jc w:val="center"/>
        <w:outlineLvl w:val="0"/>
        <w:rPr>
          <w:rFonts w:ascii="Arial" w:hAnsi="Arial" w:cs="Arial"/>
          <w:b/>
          <w:sz w:val="24"/>
          <w:szCs w:val="24"/>
        </w:rPr>
      </w:pPr>
      <w:r>
        <w:rPr>
          <w:rFonts w:ascii="Arial" w:hAnsi="Arial" w:cs="Arial"/>
          <w:b/>
          <w:bCs/>
          <w:sz w:val="24"/>
          <w:szCs w:val="24"/>
        </w:rPr>
        <w:t xml:space="preserve">ΤΜΗΜΑ </w:t>
      </w:r>
      <w:r w:rsidR="00526281">
        <w:rPr>
          <w:rFonts w:ascii="Arial" w:hAnsi="Arial" w:cs="Arial"/>
          <w:b/>
          <w:bCs/>
          <w:sz w:val="24"/>
          <w:szCs w:val="24"/>
        </w:rPr>
        <w:t>ΙΔΙΩΤΙΚΩΝ  ΜΟΝΑΔΩΝ ΠΡΩΤΟΒΑΘΜΙΑΣ ΦΡΟΝΤΙΔΑΣ ΥΓΕΙΑΣ</w:t>
      </w:r>
    </w:p>
    <w:p w14:paraId="674EB6EA" w14:textId="77777777" w:rsidR="00D51F64" w:rsidRDefault="00D51F64" w:rsidP="00D51F64">
      <w:pPr>
        <w:keepNext/>
        <w:jc w:val="center"/>
        <w:outlineLvl w:val="0"/>
        <w:rPr>
          <w:rFonts w:ascii="Arial" w:hAnsi="Arial" w:cs="Arial"/>
          <w:b/>
          <w:sz w:val="24"/>
          <w:szCs w:val="24"/>
        </w:rPr>
      </w:pPr>
    </w:p>
    <w:p w14:paraId="51CC1A7E" w14:textId="77777777" w:rsidR="00D51F64" w:rsidRDefault="00D51F64" w:rsidP="00D51F64">
      <w:pPr>
        <w:keepNext/>
        <w:jc w:val="center"/>
        <w:outlineLvl w:val="0"/>
        <w:rPr>
          <w:rFonts w:ascii="Arial" w:hAnsi="Arial" w:cs="Arial"/>
          <w:b/>
          <w:sz w:val="24"/>
          <w:szCs w:val="24"/>
        </w:rPr>
      </w:pPr>
    </w:p>
    <w:p w14:paraId="1E213016" w14:textId="77777777" w:rsidR="00D51F64" w:rsidRDefault="00A00E94" w:rsidP="00A00E94">
      <w:pPr>
        <w:keepNext/>
        <w:jc w:val="center"/>
        <w:outlineLvl w:val="0"/>
        <w:rPr>
          <w:rFonts w:ascii="Arial" w:hAnsi="Arial" w:cs="Arial"/>
          <w:b/>
          <w:bCs/>
          <w:sz w:val="24"/>
          <w:szCs w:val="24"/>
        </w:rPr>
      </w:pPr>
      <w:r w:rsidRPr="00A00E94">
        <w:rPr>
          <w:rFonts w:ascii="Arial" w:hAnsi="Arial" w:cs="Arial"/>
          <w:b/>
          <w:sz w:val="24"/>
          <w:szCs w:val="24"/>
        </w:rPr>
        <w:t>Οδηγίες υποβολής καταγγελιών που αφορο</w:t>
      </w:r>
      <w:r>
        <w:rPr>
          <w:rFonts w:ascii="Arial" w:hAnsi="Arial" w:cs="Arial"/>
          <w:b/>
          <w:sz w:val="24"/>
          <w:szCs w:val="24"/>
        </w:rPr>
        <w:t xml:space="preserve">ύν σε έλεγχο οικονομικών δραστηριοτήτων </w:t>
      </w:r>
      <w:r w:rsidRPr="00A00E94">
        <w:rPr>
          <w:rFonts w:ascii="Arial" w:hAnsi="Arial" w:cs="Arial"/>
          <w:b/>
          <w:sz w:val="24"/>
          <w:szCs w:val="24"/>
        </w:rPr>
        <w:t>πρωτοβάθμιας</w:t>
      </w:r>
      <w:r w:rsidR="00CC18F8">
        <w:rPr>
          <w:rFonts w:ascii="Arial" w:hAnsi="Arial" w:cs="Arial"/>
          <w:b/>
          <w:sz w:val="24"/>
          <w:szCs w:val="24"/>
        </w:rPr>
        <w:t xml:space="preserve"> φροντίδας υγείας, ήτοι αυτοτελών </w:t>
      </w:r>
      <w:proofErr w:type="spellStart"/>
      <w:r w:rsidR="00CC18F8">
        <w:rPr>
          <w:rFonts w:ascii="Arial" w:hAnsi="Arial" w:cs="Arial"/>
          <w:b/>
          <w:sz w:val="24"/>
          <w:szCs w:val="24"/>
        </w:rPr>
        <w:t>διαιτολογικών</w:t>
      </w:r>
      <w:proofErr w:type="spellEnd"/>
      <w:r w:rsidR="00CC18F8">
        <w:rPr>
          <w:rFonts w:ascii="Arial" w:hAnsi="Arial" w:cs="Arial"/>
          <w:b/>
          <w:sz w:val="24"/>
          <w:szCs w:val="24"/>
        </w:rPr>
        <w:t xml:space="preserve"> γραφείων, πολυδύναμων </w:t>
      </w:r>
      <w:proofErr w:type="spellStart"/>
      <w:r w:rsidR="00CC18F8">
        <w:rPr>
          <w:rFonts w:ascii="Arial" w:hAnsi="Arial" w:cs="Arial"/>
          <w:b/>
          <w:sz w:val="24"/>
          <w:szCs w:val="24"/>
        </w:rPr>
        <w:t>διαιτολογικών</w:t>
      </w:r>
      <w:proofErr w:type="spellEnd"/>
      <w:r w:rsidRPr="00A00E94">
        <w:rPr>
          <w:rFonts w:ascii="Arial" w:hAnsi="Arial" w:cs="Arial"/>
          <w:b/>
          <w:sz w:val="24"/>
          <w:szCs w:val="24"/>
        </w:rPr>
        <w:t xml:space="preserve"> μο</w:t>
      </w:r>
      <w:r w:rsidR="00142BC5">
        <w:rPr>
          <w:rFonts w:ascii="Arial" w:hAnsi="Arial" w:cs="Arial"/>
          <w:b/>
          <w:sz w:val="24"/>
          <w:szCs w:val="24"/>
        </w:rPr>
        <w:t>νάδων και εργαστηρίων</w:t>
      </w:r>
      <w:r>
        <w:rPr>
          <w:rFonts w:ascii="Arial" w:hAnsi="Arial" w:cs="Arial"/>
          <w:b/>
          <w:sz w:val="24"/>
          <w:szCs w:val="24"/>
        </w:rPr>
        <w:t xml:space="preserve"> αισθητικής, </w:t>
      </w:r>
      <w:r w:rsidR="00526281">
        <w:rPr>
          <w:rFonts w:ascii="Arial" w:hAnsi="Arial" w:cs="Arial"/>
          <w:b/>
          <w:sz w:val="24"/>
          <w:szCs w:val="24"/>
        </w:rPr>
        <w:t>που υπάγονται στην εποπτεία των αρμόδιων αρχών δημόσιας υγείας</w:t>
      </w:r>
    </w:p>
    <w:p w14:paraId="7A3E8D70" w14:textId="77777777" w:rsidR="00D51F64" w:rsidRDefault="00D51F64" w:rsidP="00D51F64">
      <w:pPr>
        <w:ind w:right="-82"/>
        <w:jc w:val="both"/>
        <w:rPr>
          <w:rFonts w:ascii="Arial" w:hAnsi="Arial" w:cs="Arial"/>
          <w:b/>
          <w:sz w:val="24"/>
          <w:szCs w:val="24"/>
        </w:rPr>
      </w:pPr>
    </w:p>
    <w:p w14:paraId="4CC4EC89" w14:textId="77777777" w:rsidR="00D51F64" w:rsidRPr="00FC2B3A" w:rsidRDefault="00D51F64" w:rsidP="00FC2B3A">
      <w:pPr>
        <w:ind w:right="-82"/>
        <w:jc w:val="both"/>
        <w:rPr>
          <w:rFonts w:ascii="Arial" w:hAnsi="Arial" w:cs="Arial"/>
          <w:bCs/>
          <w:sz w:val="24"/>
          <w:szCs w:val="24"/>
        </w:rPr>
      </w:pPr>
      <w:r w:rsidRPr="00FC2B3A">
        <w:rPr>
          <w:rFonts w:ascii="Arial" w:hAnsi="Arial" w:cs="Arial"/>
          <w:bCs/>
          <w:sz w:val="24"/>
          <w:szCs w:val="24"/>
        </w:rPr>
        <w:t xml:space="preserve">Οι παρούσες οδηγίες αφορούν σε καταγγελίες που υποβάλλονται στο πλαίσιο  της </w:t>
      </w:r>
      <w:proofErr w:type="spellStart"/>
      <w:r w:rsidR="00E4652B" w:rsidRPr="00FC2B3A">
        <w:rPr>
          <w:rFonts w:ascii="Arial" w:hAnsi="Arial" w:cs="Arial"/>
          <w:bCs/>
          <w:sz w:val="24"/>
          <w:szCs w:val="24"/>
        </w:rPr>
        <w:t>αριθμ</w:t>
      </w:r>
      <w:proofErr w:type="spellEnd"/>
      <w:r w:rsidR="00E4652B" w:rsidRPr="00FC2B3A">
        <w:rPr>
          <w:rFonts w:ascii="Arial" w:hAnsi="Arial" w:cs="Arial"/>
          <w:bCs/>
          <w:sz w:val="24"/>
          <w:szCs w:val="24"/>
        </w:rPr>
        <w:t>. Γ1β/Γ.Π./οικ. 30559/29-06-2026 (Β΄4022) υπουργικής απόφασης</w:t>
      </w:r>
      <w:r w:rsidRPr="00FC2B3A">
        <w:rPr>
          <w:rFonts w:ascii="Arial" w:hAnsi="Arial" w:cs="Arial"/>
          <w:bCs/>
          <w:sz w:val="24"/>
          <w:szCs w:val="24"/>
        </w:rPr>
        <w:t xml:space="preserve"> «Καθορισμός και εφαρμογή Συστήματος Διαχείρισης Καταγγελ</w:t>
      </w:r>
      <w:r w:rsidR="00E4652B" w:rsidRPr="00FC2B3A">
        <w:rPr>
          <w:rFonts w:ascii="Arial" w:hAnsi="Arial" w:cs="Arial"/>
          <w:bCs/>
          <w:sz w:val="24"/>
          <w:szCs w:val="24"/>
        </w:rPr>
        <w:t>ιών για το πεδίο εποπτείας της δημόσιας υ</w:t>
      </w:r>
      <w:r w:rsidRPr="00FC2B3A">
        <w:rPr>
          <w:rFonts w:ascii="Arial" w:hAnsi="Arial" w:cs="Arial"/>
          <w:bCs/>
          <w:sz w:val="24"/>
          <w:szCs w:val="24"/>
        </w:rPr>
        <w:t>γείας»</w:t>
      </w:r>
      <w:r w:rsidR="00142BC5">
        <w:rPr>
          <w:rFonts w:ascii="Arial" w:hAnsi="Arial" w:cs="Arial"/>
          <w:bCs/>
          <w:sz w:val="24"/>
          <w:szCs w:val="24"/>
        </w:rPr>
        <w:t>,</w:t>
      </w:r>
      <w:r w:rsidRPr="00FC2B3A">
        <w:rPr>
          <w:rFonts w:ascii="Arial" w:hAnsi="Arial" w:cs="Arial"/>
          <w:bCs/>
          <w:sz w:val="24"/>
          <w:szCs w:val="24"/>
        </w:rPr>
        <w:t xml:space="preserve"> οι οποίες αποστέλλονται στις Γενικές Διευθύνσεις Δημόσιας Υγείας και Κοινωνικής Μέριμνας του άρθρου 5 του ν. 4675/2020 (Α’ 54) των Περιφερειών της χ</w:t>
      </w:r>
      <w:r w:rsidR="002701F4" w:rsidRPr="00FC2B3A">
        <w:rPr>
          <w:rFonts w:ascii="Arial" w:hAnsi="Arial" w:cs="Arial"/>
          <w:bCs/>
          <w:sz w:val="24"/>
          <w:szCs w:val="24"/>
        </w:rPr>
        <w:t xml:space="preserve">ώρας για την άσκηση </w:t>
      </w:r>
      <w:r w:rsidRPr="00FC2B3A">
        <w:rPr>
          <w:rFonts w:ascii="Arial" w:hAnsi="Arial" w:cs="Arial"/>
          <w:bCs/>
          <w:sz w:val="24"/>
          <w:szCs w:val="24"/>
        </w:rPr>
        <w:t xml:space="preserve">ελέγχου, μέσω των αρμοδίων Υπηρεσιών των Διευθύνσεων </w:t>
      </w:r>
      <w:r w:rsidR="002701F4" w:rsidRPr="00FC2B3A">
        <w:rPr>
          <w:rFonts w:ascii="Arial" w:hAnsi="Arial" w:cs="Arial"/>
          <w:bCs/>
          <w:sz w:val="24"/>
          <w:szCs w:val="24"/>
        </w:rPr>
        <w:t>Δημόσιας Υγείας</w:t>
      </w:r>
      <w:r w:rsidRPr="00FC2B3A">
        <w:rPr>
          <w:rFonts w:ascii="Arial" w:hAnsi="Arial" w:cs="Arial"/>
          <w:bCs/>
          <w:sz w:val="24"/>
          <w:szCs w:val="24"/>
        </w:rPr>
        <w:t xml:space="preserve"> των Περιφερειακών Ενοτήτων (Π.Ε.), σύμφωνα με τον Οργανισμό τους.       </w:t>
      </w:r>
    </w:p>
    <w:p w14:paraId="39B31E82" w14:textId="77777777" w:rsidR="00D51F64" w:rsidRPr="00FC2B3A" w:rsidRDefault="00D51F64" w:rsidP="00FC2B3A">
      <w:pPr>
        <w:ind w:right="-82"/>
        <w:jc w:val="both"/>
        <w:rPr>
          <w:rFonts w:ascii="Arial" w:hAnsi="Arial" w:cs="Arial"/>
          <w:bCs/>
          <w:sz w:val="24"/>
          <w:szCs w:val="24"/>
        </w:rPr>
      </w:pPr>
    </w:p>
    <w:p w14:paraId="27A639CB" w14:textId="77777777" w:rsidR="00D51F64" w:rsidRPr="00FC2B3A" w:rsidRDefault="00D51F64" w:rsidP="00FC2B3A">
      <w:pPr>
        <w:ind w:right="-82"/>
        <w:jc w:val="both"/>
        <w:rPr>
          <w:rFonts w:ascii="Arial" w:hAnsi="Arial" w:cs="Arial"/>
          <w:bCs/>
          <w:sz w:val="24"/>
          <w:szCs w:val="24"/>
        </w:rPr>
      </w:pPr>
      <w:r w:rsidRPr="00FC2B3A">
        <w:rPr>
          <w:rFonts w:ascii="Arial" w:hAnsi="Arial" w:cs="Arial"/>
          <w:bCs/>
          <w:sz w:val="24"/>
          <w:szCs w:val="24"/>
        </w:rPr>
        <w:t>Ακολούθως βρείτε την ως άνω αναφερόμενη Υπουργική Απόφαση</w:t>
      </w:r>
    </w:p>
    <w:p w14:paraId="2F03EF0C" w14:textId="77777777" w:rsidR="00490E4A" w:rsidRDefault="00490E4A" w:rsidP="00D51F64">
      <w:pPr>
        <w:ind w:right="-82"/>
        <w:jc w:val="both"/>
        <w:rPr>
          <w:rFonts w:ascii="Arial" w:hAnsi="Arial" w:cs="Arial"/>
          <w:bCs/>
          <w:sz w:val="24"/>
          <w:szCs w:val="24"/>
        </w:rPr>
      </w:pPr>
    </w:p>
    <w:p w14:paraId="44F67215" w14:textId="1B671646" w:rsidR="00490E4A" w:rsidRDefault="00181473" w:rsidP="00E4108B">
      <w:pPr>
        <w:ind w:right="-82"/>
        <w:jc w:val="center"/>
        <w:rPr>
          <w:rFonts w:ascii="Arial" w:hAnsi="Arial" w:cs="Arial"/>
          <w:bCs/>
          <w:sz w:val="24"/>
          <w:szCs w:val="24"/>
        </w:rPr>
      </w:pPr>
      <w:r>
        <w:rPr>
          <w:rFonts w:ascii="Arial" w:hAnsi="Arial" w:cs="Arial"/>
          <w:bCs/>
          <w:sz w:val="24"/>
          <w:szCs w:val="24"/>
        </w:rPr>
        <w:object w:dxaOrig="1440" w:dyaOrig="932" w14:anchorId="1C57EB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46.5pt" o:ole="">
            <v:imagedata r:id="rId6" o:title=""/>
          </v:shape>
          <o:OLEObject Type="Embed" ProgID="Acrobat.Document.DC" ShapeID="_x0000_i1028" DrawAspect="Icon" ObjectID="_1846312973" r:id="rId7"/>
        </w:object>
      </w:r>
    </w:p>
    <w:p w14:paraId="3D83577C" w14:textId="77777777" w:rsidR="00D51F64" w:rsidRDefault="00D51F64" w:rsidP="004E2E8E">
      <w:pPr>
        <w:ind w:right="-82"/>
        <w:jc w:val="center"/>
        <w:rPr>
          <w:rFonts w:ascii="Arial" w:hAnsi="Arial" w:cs="Arial"/>
          <w:bCs/>
          <w:sz w:val="24"/>
          <w:szCs w:val="24"/>
        </w:rPr>
      </w:pPr>
    </w:p>
    <w:p w14:paraId="72C0114D" w14:textId="77777777" w:rsidR="00D51F64" w:rsidRDefault="00D51F64" w:rsidP="00D51F64">
      <w:pPr>
        <w:ind w:right="-82"/>
        <w:jc w:val="center"/>
        <w:rPr>
          <w:rFonts w:ascii="Arial" w:hAnsi="Arial" w:cs="Arial"/>
          <w:bCs/>
          <w:sz w:val="24"/>
          <w:szCs w:val="24"/>
        </w:rPr>
      </w:pPr>
    </w:p>
    <w:tbl>
      <w:tblPr>
        <w:tblW w:w="16338" w:type="dxa"/>
        <w:tblInd w:w="-1800" w:type="dxa"/>
        <w:tblLook w:val="01E0" w:firstRow="1" w:lastRow="1" w:firstColumn="1" w:lastColumn="1" w:noHBand="0" w:noVBand="0"/>
      </w:tblPr>
      <w:tblGrid>
        <w:gridCol w:w="10872"/>
        <w:gridCol w:w="5466"/>
      </w:tblGrid>
      <w:tr w:rsidR="00D51F64" w14:paraId="1FD678D3" w14:textId="77777777" w:rsidTr="004E2E8E">
        <w:trPr>
          <w:trHeight w:val="768"/>
        </w:trPr>
        <w:tc>
          <w:tcPr>
            <w:tcW w:w="10872" w:type="dxa"/>
          </w:tcPr>
          <w:p w14:paraId="4D64AE55" w14:textId="77777777" w:rsidR="00D51F64" w:rsidRDefault="00D51F64">
            <w:pPr>
              <w:ind w:right="-63"/>
              <w:jc w:val="both"/>
              <w:rPr>
                <w:rFonts w:ascii="Arial" w:hAnsi="Arial" w:cs="Arial"/>
                <w:bCs/>
                <w:sz w:val="24"/>
                <w:szCs w:val="24"/>
              </w:rPr>
            </w:pPr>
          </w:p>
          <w:p w14:paraId="2A80DA5B" w14:textId="77777777" w:rsidR="00D51F64" w:rsidRDefault="00D51F64" w:rsidP="00FF0D31">
            <w:pPr>
              <w:ind w:left="1692" w:right="-63"/>
              <w:jc w:val="both"/>
              <w:rPr>
                <w:rFonts w:ascii="Arial" w:hAnsi="Arial" w:cs="Arial"/>
                <w:bCs/>
                <w:sz w:val="24"/>
                <w:szCs w:val="24"/>
              </w:rPr>
            </w:pPr>
            <w:r>
              <w:rPr>
                <w:rFonts w:ascii="Arial" w:hAnsi="Arial" w:cs="Arial"/>
                <w:bCs/>
                <w:sz w:val="24"/>
                <w:szCs w:val="24"/>
              </w:rPr>
              <w:t>Για τ</w:t>
            </w:r>
            <w:r w:rsidR="00753870">
              <w:rPr>
                <w:rFonts w:ascii="Arial" w:hAnsi="Arial" w:cs="Arial"/>
                <w:bCs/>
                <w:sz w:val="24"/>
                <w:szCs w:val="24"/>
              </w:rPr>
              <w:t>ην υποβολή της καταγγελίας</w:t>
            </w:r>
            <w:r>
              <w:rPr>
                <w:rFonts w:ascii="Arial" w:hAnsi="Arial" w:cs="Arial"/>
                <w:bCs/>
                <w:sz w:val="24"/>
                <w:szCs w:val="24"/>
              </w:rPr>
              <w:t xml:space="preserve"> ο\η ενδιαφερόμενος\η συμπληρώνει την τυποποιημένη φόρμα καταγγελίας (ΑΚ01), η οποία είναι διαθέσιμη ακολούθως σε μορφή αρχείου </w:t>
            </w:r>
            <w:proofErr w:type="spellStart"/>
            <w:r>
              <w:rPr>
                <w:rFonts w:ascii="Arial" w:hAnsi="Arial" w:cs="Arial"/>
                <w:bCs/>
                <w:sz w:val="24"/>
                <w:szCs w:val="24"/>
              </w:rPr>
              <w:t>word</w:t>
            </w:r>
            <w:proofErr w:type="spellEnd"/>
            <w:r>
              <w:rPr>
                <w:rFonts w:ascii="Arial" w:hAnsi="Arial" w:cs="Arial"/>
                <w:bCs/>
                <w:sz w:val="24"/>
                <w:szCs w:val="24"/>
              </w:rPr>
              <w:t xml:space="preserve"> (ΕΝΤΥΠΟ ΚΑΤΑΓΓΕΛΙΩΝ ΑΚ01.doc). Για τη λήψη του εγγράφου ο\η ενδιαφερόμενος\η ανοίγει με διπλό κλικ το εικονίδιο που ακολουθεί, αποθηκεύει το αρχείο προκειμένου να μπορεί να το επεξεργαστεί και εν συνεχεία συμπληρώνει τα απαιτούμενα πεδία.</w:t>
            </w:r>
          </w:p>
          <w:p w14:paraId="2C45A8FB" w14:textId="77777777" w:rsidR="00D51F64" w:rsidRDefault="00D51F64" w:rsidP="00E4108B">
            <w:pPr>
              <w:ind w:right="-63"/>
              <w:jc w:val="center"/>
              <w:rPr>
                <w:rFonts w:ascii="Arial" w:hAnsi="Arial" w:cs="Arial"/>
                <w:bCs/>
                <w:sz w:val="24"/>
                <w:szCs w:val="24"/>
              </w:rPr>
            </w:pPr>
          </w:p>
          <w:bookmarkStart w:id="0" w:name="_MON_1845800242"/>
          <w:bookmarkEnd w:id="0"/>
          <w:p w14:paraId="07706972" w14:textId="77777777" w:rsidR="00D51F64" w:rsidRDefault="000767BA" w:rsidP="00E4108B">
            <w:pPr>
              <w:ind w:right="-63"/>
              <w:jc w:val="center"/>
              <w:rPr>
                <w:rFonts w:ascii="Arial" w:hAnsi="Arial" w:cs="Arial"/>
                <w:bCs/>
                <w:sz w:val="24"/>
                <w:szCs w:val="24"/>
              </w:rPr>
            </w:pPr>
            <w:r>
              <w:rPr>
                <w:rFonts w:ascii="Arial" w:hAnsi="Arial" w:cs="Arial"/>
                <w:bCs/>
                <w:sz w:val="24"/>
                <w:szCs w:val="24"/>
              </w:rPr>
              <w:object w:dxaOrig="1534" w:dyaOrig="994" w14:anchorId="73EACD26">
                <v:shape id="_x0000_i1026" type="#_x0000_t75" style="width:76.5pt;height:49.5pt" o:ole="">
                  <v:imagedata r:id="rId8" o:title=""/>
                </v:shape>
                <o:OLEObject Type="Embed" ProgID="Word.Document.8" ShapeID="_x0000_i1026" DrawAspect="Icon" ObjectID="_1846312974" r:id="rId9">
                  <o:FieldCodes>\s</o:FieldCodes>
                </o:OLEObject>
              </w:object>
            </w:r>
          </w:p>
          <w:p w14:paraId="7E8A0018" w14:textId="77777777" w:rsidR="000767BA" w:rsidRDefault="000767BA" w:rsidP="00E4108B">
            <w:pPr>
              <w:ind w:right="-63"/>
              <w:jc w:val="center"/>
              <w:rPr>
                <w:rFonts w:ascii="Arial" w:hAnsi="Arial" w:cs="Arial"/>
                <w:bCs/>
                <w:sz w:val="24"/>
                <w:szCs w:val="24"/>
              </w:rPr>
            </w:pPr>
          </w:p>
          <w:p w14:paraId="0F329614" w14:textId="77777777" w:rsidR="00D51F64" w:rsidRDefault="00D51F64">
            <w:pPr>
              <w:ind w:right="-63"/>
              <w:jc w:val="both"/>
              <w:rPr>
                <w:rFonts w:ascii="Arial" w:hAnsi="Arial" w:cs="Arial"/>
                <w:bCs/>
                <w:sz w:val="24"/>
                <w:szCs w:val="24"/>
              </w:rPr>
            </w:pPr>
          </w:p>
          <w:p w14:paraId="22B42C66" w14:textId="77777777" w:rsidR="00D51F64" w:rsidRDefault="00FF0D31" w:rsidP="00FF0D31">
            <w:pPr>
              <w:ind w:left="1692" w:right="-63" w:hanging="567"/>
              <w:jc w:val="both"/>
              <w:rPr>
                <w:rFonts w:ascii="Arial" w:hAnsi="Arial" w:cs="Arial"/>
                <w:bCs/>
                <w:sz w:val="24"/>
                <w:szCs w:val="24"/>
              </w:rPr>
            </w:pPr>
            <w:r>
              <w:rPr>
                <w:rFonts w:ascii="Arial" w:hAnsi="Arial" w:cs="Arial"/>
                <w:bCs/>
                <w:sz w:val="24"/>
                <w:szCs w:val="24"/>
              </w:rPr>
              <w:t xml:space="preserve">         </w:t>
            </w:r>
            <w:r w:rsidR="00D51F64">
              <w:rPr>
                <w:rFonts w:ascii="Arial" w:hAnsi="Arial" w:cs="Arial"/>
                <w:bCs/>
                <w:sz w:val="24"/>
                <w:szCs w:val="24"/>
              </w:rPr>
              <w:t xml:space="preserve">Όταν ολοκληρωθεί η συμπλήρωση των πεδίων του εντύπου (ΑΚ01) ο\η ενδιαφερόμενος\η επιλέγει από τον παρακάτω πίνακα την αρμόδια για τον έλεγχο της καταγγελλόμενης οικονομικής δραστηριότητας Περιφέρεια και την αντίστοιχη διεύθυνση ηλεκτρονικού ταχυδρομείου ή την ιστοσελίδα της Υπηρεσίας που επιθυμεί ν’ απευθυνθεί και ολοκληρώνει την αποστολή.     </w:t>
            </w:r>
          </w:p>
          <w:p w14:paraId="75180231" w14:textId="77777777" w:rsidR="00D51F64" w:rsidRDefault="00D51F64" w:rsidP="00FF0D31">
            <w:pPr>
              <w:ind w:left="1692" w:right="-63" w:hanging="567"/>
              <w:jc w:val="both"/>
              <w:rPr>
                <w:rFonts w:ascii="Arial" w:hAnsi="Arial" w:cs="Arial"/>
                <w:bCs/>
                <w:sz w:val="24"/>
                <w:szCs w:val="24"/>
              </w:rPr>
            </w:pPr>
          </w:p>
          <w:p w14:paraId="35191A65" w14:textId="77777777" w:rsidR="00D51F64" w:rsidRDefault="00D51F64">
            <w:pPr>
              <w:ind w:right="-63"/>
              <w:jc w:val="both"/>
              <w:rPr>
                <w:bCs/>
              </w:rPr>
            </w:pPr>
            <w:r>
              <w:rPr>
                <w:bCs/>
              </w:rPr>
              <w:lastRenderedPageBreak/>
              <w:t xml:space="preserve">                            </w:t>
            </w:r>
          </w:p>
          <w:p w14:paraId="1F1673A1" w14:textId="77777777" w:rsidR="00D51F64" w:rsidRDefault="00D51F64">
            <w:pPr>
              <w:ind w:right="-63"/>
              <w:jc w:val="both"/>
              <w:rPr>
                <w:bCs/>
              </w:rPr>
            </w:pPr>
          </w:p>
          <w:p w14:paraId="3B5EA049" w14:textId="77777777" w:rsidR="00D51F64" w:rsidRDefault="00D51F64">
            <w:pPr>
              <w:ind w:right="-63"/>
              <w:jc w:val="both"/>
              <w:rPr>
                <w:bCs/>
              </w:rPr>
            </w:pPr>
          </w:p>
          <w:p w14:paraId="3837DE39" w14:textId="77777777" w:rsidR="00D51F64" w:rsidRDefault="00D51F64">
            <w:pPr>
              <w:ind w:right="-63"/>
              <w:jc w:val="both"/>
              <w:rPr>
                <w:rFonts w:ascii="Arial" w:hAnsi="Arial" w:cs="Arial"/>
                <w:bCs/>
                <w:sz w:val="24"/>
                <w:szCs w:val="24"/>
              </w:rPr>
            </w:pPr>
          </w:p>
        </w:tc>
        <w:tc>
          <w:tcPr>
            <w:tcW w:w="5466" w:type="dxa"/>
          </w:tcPr>
          <w:p w14:paraId="5254F20B" w14:textId="77777777" w:rsidR="00D51F64" w:rsidRDefault="00D51F64">
            <w:pPr>
              <w:rPr>
                <w:rFonts w:ascii="Arial" w:hAnsi="Arial" w:cs="Arial"/>
                <w:bCs/>
                <w:sz w:val="24"/>
                <w:szCs w:val="24"/>
              </w:rPr>
            </w:pPr>
          </w:p>
        </w:tc>
      </w:tr>
    </w:tbl>
    <w:p w14:paraId="01E5EE8E" w14:textId="77777777" w:rsidR="00D51F64" w:rsidRDefault="00D51F64" w:rsidP="00D51F64">
      <w:pPr>
        <w:rPr>
          <w:vanis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2"/>
        <w:gridCol w:w="4131"/>
      </w:tblGrid>
      <w:tr w:rsidR="00D51F64" w14:paraId="465E2949" w14:textId="77777777" w:rsidTr="00D51F64">
        <w:trPr>
          <w:trHeight w:val="1408"/>
        </w:trPr>
        <w:tc>
          <w:tcPr>
            <w:tcW w:w="4148" w:type="dxa"/>
            <w:tcBorders>
              <w:top w:val="single" w:sz="4" w:space="0" w:color="auto"/>
              <w:left w:val="single" w:sz="4" w:space="0" w:color="auto"/>
              <w:bottom w:val="single" w:sz="4" w:space="0" w:color="auto"/>
              <w:right w:val="single" w:sz="4" w:space="0" w:color="auto"/>
            </w:tcBorders>
            <w:shd w:val="clear" w:color="auto" w:fill="153D63"/>
            <w:vAlign w:val="center"/>
            <w:hideMark/>
          </w:tcPr>
          <w:p w14:paraId="6CFD5E07" w14:textId="77777777" w:rsidR="00D51F64" w:rsidRDefault="00D51F64">
            <w:pPr>
              <w:jc w:val="center"/>
              <w:rPr>
                <w:rFonts w:ascii="Aptos" w:hAnsi="Aptos" w:cs="Arial"/>
                <w:b/>
                <w:bCs/>
                <w:kern w:val="2"/>
                <w:sz w:val="24"/>
                <w:szCs w:val="24"/>
              </w:rPr>
            </w:pPr>
            <w:r>
              <w:rPr>
                <w:rFonts w:ascii="Aptos" w:hAnsi="Aptos" w:cs="Arial"/>
                <w:b/>
                <w:bCs/>
                <w:kern w:val="2"/>
                <w:sz w:val="24"/>
                <w:szCs w:val="24"/>
              </w:rPr>
              <w:t>ΓΕΝΙΚΕΣ ΔΙΕΥΘΥΝΣΕΙΣ ΔΗΜΟΣΙΑΣ ΥΓΕΙΑΣ &amp; ΚΟΙΝΩΝΙΚΗΣ ΜΕΡΙΜΝΑΣ</w:t>
            </w:r>
          </w:p>
        </w:tc>
        <w:tc>
          <w:tcPr>
            <w:tcW w:w="4148" w:type="dxa"/>
            <w:tcBorders>
              <w:top w:val="single" w:sz="4" w:space="0" w:color="auto"/>
              <w:left w:val="single" w:sz="4" w:space="0" w:color="auto"/>
              <w:bottom w:val="single" w:sz="4" w:space="0" w:color="auto"/>
              <w:right w:val="single" w:sz="4" w:space="0" w:color="auto"/>
            </w:tcBorders>
            <w:shd w:val="clear" w:color="auto" w:fill="153D63"/>
            <w:vAlign w:val="center"/>
            <w:hideMark/>
          </w:tcPr>
          <w:p w14:paraId="4F0D2556" w14:textId="77777777" w:rsidR="00D51F64" w:rsidRDefault="00D51F64">
            <w:pPr>
              <w:jc w:val="center"/>
              <w:rPr>
                <w:rFonts w:ascii="Aptos" w:hAnsi="Aptos" w:cs="Arial"/>
                <w:b/>
                <w:bCs/>
                <w:kern w:val="2"/>
                <w:sz w:val="24"/>
                <w:szCs w:val="24"/>
              </w:rPr>
            </w:pPr>
            <w:r>
              <w:rPr>
                <w:rFonts w:ascii="Aptos" w:hAnsi="Aptos" w:cs="Arial"/>
                <w:b/>
                <w:bCs/>
                <w:kern w:val="2"/>
                <w:sz w:val="24"/>
                <w:szCs w:val="24"/>
              </w:rPr>
              <w:t>ΔΙΕΥΘΥΝΣΕΙΣ ΗΛΕΚΤΡΟΝΙΚΟΥ ΤΑΧΥΔΡΟΜΕΙΟΥ (Ε-</w:t>
            </w:r>
            <w:r>
              <w:rPr>
                <w:rFonts w:ascii="Aptos" w:hAnsi="Aptos" w:cs="Arial"/>
                <w:b/>
                <w:bCs/>
                <w:kern w:val="2"/>
                <w:sz w:val="24"/>
                <w:szCs w:val="24"/>
                <w:lang w:val="en-US"/>
              </w:rPr>
              <w:t>MAIL</w:t>
            </w:r>
            <w:r>
              <w:rPr>
                <w:rFonts w:ascii="Aptos" w:hAnsi="Aptos" w:cs="Arial"/>
                <w:b/>
                <w:bCs/>
                <w:kern w:val="2"/>
                <w:sz w:val="24"/>
                <w:szCs w:val="24"/>
              </w:rPr>
              <w:t>)</w:t>
            </w:r>
          </w:p>
        </w:tc>
      </w:tr>
      <w:tr w:rsidR="00D51F64" w14:paraId="6E3F7D08" w14:textId="77777777" w:rsidTr="00D51F64">
        <w:trPr>
          <w:trHeight w:val="691"/>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2562B594" w14:textId="77777777" w:rsidR="00D51F64" w:rsidRDefault="00D51F64">
            <w:pPr>
              <w:rPr>
                <w:rFonts w:ascii="Aptos" w:hAnsi="Aptos"/>
                <w:b/>
                <w:bCs/>
                <w:kern w:val="2"/>
                <w:sz w:val="22"/>
                <w:szCs w:val="22"/>
              </w:rPr>
            </w:pPr>
            <w:r>
              <w:rPr>
                <w:rFonts w:ascii="Aptos" w:hAnsi="Aptos"/>
                <w:b/>
                <w:bCs/>
                <w:kern w:val="2"/>
                <w:sz w:val="22"/>
                <w:szCs w:val="22"/>
              </w:rPr>
              <w:t>ΠΕΡΙΦΕΡΕΙΑΣ  ΑΤΤΙΚΗΣ</w:t>
            </w:r>
          </w:p>
        </w:tc>
        <w:tc>
          <w:tcPr>
            <w:tcW w:w="4148" w:type="dxa"/>
            <w:tcBorders>
              <w:top w:val="single" w:sz="4" w:space="0" w:color="auto"/>
              <w:left w:val="single" w:sz="4" w:space="0" w:color="auto"/>
              <w:bottom w:val="single" w:sz="4" w:space="0" w:color="auto"/>
              <w:right w:val="single" w:sz="4" w:space="0" w:color="auto"/>
            </w:tcBorders>
            <w:vAlign w:val="center"/>
            <w:hideMark/>
          </w:tcPr>
          <w:p w14:paraId="56DCC35C" w14:textId="77777777" w:rsidR="00D51F64" w:rsidRDefault="00D51F64">
            <w:pPr>
              <w:rPr>
                <w:rFonts w:ascii="Aptos" w:hAnsi="Aptos"/>
                <w:kern w:val="2"/>
                <w:sz w:val="22"/>
                <w:szCs w:val="22"/>
                <w:lang w:val="en-US"/>
              </w:rPr>
            </w:pPr>
            <w:hyperlink r:id="rId10" w:history="1">
              <w:r>
                <w:rPr>
                  <w:rStyle w:val="-"/>
                  <w:rFonts w:ascii="Aptos" w:hAnsi="Aptos"/>
                  <w:kern w:val="2"/>
                  <w:sz w:val="22"/>
                  <w:szCs w:val="22"/>
                  <w:lang w:val="en-US"/>
                </w:rPr>
                <w:t>kataggelies@patt.gov.gr</w:t>
              </w:r>
            </w:hyperlink>
          </w:p>
        </w:tc>
      </w:tr>
      <w:tr w:rsidR="00D51F64" w14:paraId="228754DA" w14:textId="77777777" w:rsidTr="00D51F64">
        <w:trPr>
          <w:trHeight w:val="715"/>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14AC893B" w14:textId="77777777" w:rsidR="00D51F64" w:rsidRDefault="00D51F64">
            <w:pPr>
              <w:rPr>
                <w:rFonts w:ascii="Aptos" w:hAnsi="Aptos"/>
                <w:b/>
                <w:bCs/>
                <w:kern w:val="2"/>
                <w:sz w:val="22"/>
                <w:szCs w:val="22"/>
              </w:rPr>
            </w:pPr>
            <w:r>
              <w:rPr>
                <w:rFonts w:ascii="Aptos" w:hAnsi="Aptos"/>
                <w:b/>
                <w:bCs/>
                <w:kern w:val="2"/>
                <w:sz w:val="22"/>
                <w:szCs w:val="22"/>
              </w:rPr>
              <w:t>ΠΕΡΙΦΕΡΕΙΑΣ  ΑΝΑΤΟΛΙΚΗΣ ΜΑΚΕΔΟΝΙΑΣ – ΘΡΑΚΗΣ</w:t>
            </w:r>
          </w:p>
        </w:tc>
        <w:tc>
          <w:tcPr>
            <w:tcW w:w="4148" w:type="dxa"/>
            <w:tcBorders>
              <w:top w:val="single" w:sz="4" w:space="0" w:color="auto"/>
              <w:left w:val="single" w:sz="4" w:space="0" w:color="auto"/>
              <w:bottom w:val="single" w:sz="4" w:space="0" w:color="auto"/>
              <w:right w:val="single" w:sz="4" w:space="0" w:color="auto"/>
            </w:tcBorders>
            <w:vAlign w:val="center"/>
          </w:tcPr>
          <w:p w14:paraId="3A195082" w14:textId="77777777" w:rsidR="00D51F64" w:rsidRDefault="00D51F64">
            <w:pPr>
              <w:rPr>
                <w:rFonts w:ascii="Aptos" w:hAnsi="Aptos"/>
                <w:kern w:val="2"/>
                <w:sz w:val="22"/>
                <w:szCs w:val="22"/>
                <w:lang w:val="en-US"/>
              </w:rPr>
            </w:pPr>
          </w:p>
          <w:p w14:paraId="78326E47" w14:textId="77777777" w:rsidR="00D51F64" w:rsidRDefault="00D51F64">
            <w:pPr>
              <w:rPr>
                <w:rFonts w:ascii="Aptos" w:hAnsi="Aptos"/>
                <w:kern w:val="2"/>
                <w:sz w:val="22"/>
                <w:szCs w:val="22"/>
                <w:lang w:val="en-US"/>
              </w:rPr>
            </w:pPr>
            <w:hyperlink r:id="rId11" w:history="1">
              <w:r>
                <w:rPr>
                  <w:rStyle w:val="-"/>
                  <w:rFonts w:ascii="Aptos" w:hAnsi="Aptos"/>
                  <w:kern w:val="2"/>
                  <w:sz w:val="22"/>
                  <w:szCs w:val="22"/>
                  <w:lang w:val="en-US"/>
                </w:rPr>
                <w:t>kataggelies@pamth.gov.gr</w:t>
              </w:r>
            </w:hyperlink>
          </w:p>
          <w:p w14:paraId="41BD9EF1" w14:textId="77777777" w:rsidR="00D51F64" w:rsidRDefault="00D51F64">
            <w:pPr>
              <w:rPr>
                <w:rFonts w:ascii="Aptos" w:hAnsi="Aptos"/>
                <w:kern w:val="2"/>
                <w:sz w:val="22"/>
                <w:szCs w:val="22"/>
                <w:lang w:val="en-US"/>
              </w:rPr>
            </w:pPr>
          </w:p>
        </w:tc>
      </w:tr>
      <w:tr w:rsidR="00D51F64" w14:paraId="7538776F" w14:textId="77777777" w:rsidTr="00D51F64">
        <w:trPr>
          <w:trHeight w:val="682"/>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3CCEE5BE" w14:textId="77777777" w:rsidR="00D51F64" w:rsidRDefault="00D51F64">
            <w:pPr>
              <w:rPr>
                <w:rFonts w:ascii="Aptos" w:hAnsi="Aptos"/>
                <w:b/>
                <w:bCs/>
                <w:kern w:val="2"/>
                <w:sz w:val="22"/>
                <w:szCs w:val="22"/>
              </w:rPr>
            </w:pPr>
            <w:r>
              <w:rPr>
                <w:rFonts w:ascii="Aptos" w:hAnsi="Aptos"/>
                <w:b/>
                <w:bCs/>
                <w:kern w:val="2"/>
                <w:sz w:val="22"/>
                <w:szCs w:val="22"/>
              </w:rPr>
              <w:t>ΠΕΡΙΦΕΡΕΙΑΣ  ΚΕΝΤΡΙΚΗΣ ΜΑΚΕΔΟΝΙΑΣ</w:t>
            </w:r>
          </w:p>
        </w:tc>
        <w:tc>
          <w:tcPr>
            <w:tcW w:w="4148" w:type="dxa"/>
            <w:tcBorders>
              <w:top w:val="single" w:sz="4" w:space="0" w:color="auto"/>
              <w:left w:val="single" w:sz="4" w:space="0" w:color="auto"/>
              <w:bottom w:val="single" w:sz="4" w:space="0" w:color="auto"/>
              <w:right w:val="single" w:sz="4" w:space="0" w:color="auto"/>
            </w:tcBorders>
            <w:vAlign w:val="center"/>
            <w:hideMark/>
          </w:tcPr>
          <w:p w14:paraId="68508CDA" w14:textId="77777777" w:rsidR="00D51F64" w:rsidRDefault="00D51F64">
            <w:pPr>
              <w:rPr>
                <w:rFonts w:ascii="Aptos" w:hAnsi="Aptos"/>
                <w:kern w:val="2"/>
                <w:sz w:val="22"/>
                <w:szCs w:val="22"/>
                <w:lang w:val="en-US"/>
              </w:rPr>
            </w:pPr>
            <w:hyperlink r:id="rId12" w:history="1">
              <w:r>
                <w:rPr>
                  <w:rStyle w:val="-"/>
                  <w:rFonts w:ascii="Aptos" w:hAnsi="Aptos"/>
                  <w:kern w:val="2"/>
                  <w:sz w:val="22"/>
                  <w:szCs w:val="22"/>
                  <w:lang w:val="en-US"/>
                </w:rPr>
                <w:t>kataggelies@pkm.gov.gr</w:t>
              </w:r>
            </w:hyperlink>
          </w:p>
        </w:tc>
      </w:tr>
      <w:tr w:rsidR="00D51F64" w14:paraId="4AB8F78C" w14:textId="77777777" w:rsidTr="00D51F64">
        <w:trPr>
          <w:trHeight w:val="706"/>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124AE147" w14:textId="77777777" w:rsidR="00D51F64" w:rsidRDefault="00D51F64">
            <w:pPr>
              <w:rPr>
                <w:rFonts w:ascii="Aptos" w:hAnsi="Aptos"/>
                <w:b/>
                <w:bCs/>
                <w:kern w:val="2"/>
                <w:sz w:val="22"/>
                <w:szCs w:val="22"/>
              </w:rPr>
            </w:pPr>
            <w:r>
              <w:rPr>
                <w:rFonts w:ascii="Aptos" w:hAnsi="Aptos"/>
                <w:b/>
                <w:bCs/>
                <w:kern w:val="2"/>
                <w:sz w:val="22"/>
                <w:szCs w:val="22"/>
              </w:rPr>
              <w:t>ΠΕΡΙΦΕΡΕΙΑΣ  ΔΥΤΙΚΗΣ ΜΑΚΕΔΟΝΙΑΣ</w:t>
            </w:r>
          </w:p>
        </w:tc>
        <w:tc>
          <w:tcPr>
            <w:tcW w:w="4148" w:type="dxa"/>
            <w:tcBorders>
              <w:top w:val="single" w:sz="4" w:space="0" w:color="auto"/>
              <w:left w:val="single" w:sz="4" w:space="0" w:color="auto"/>
              <w:bottom w:val="single" w:sz="4" w:space="0" w:color="auto"/>
              <w:right w:val="single" w:sz="4" w:space="0" w:color="auto"/>
            </w:tcBorders>
            <w:vAlign w:val="center"/>
          </w:tcPr>
          <w:p w14:paraId="5DB10F52" w14:textId="77777777" w:rsidR="00D51F64" w:rsidRDefault="00D51F64">
            <w:pPr>
              <w:rPr>
                <w:rFonts w:ascii="Aptos" w:hAnsi="Aptos"/>
                <w:kern w:val="2"/>
                <w:sz w:val="22"/>
                <w:szCs w:val="22"/>
                <w:lang w:val="en-US"/>
              </w:rPr>
            </w:pPr>
          </w:p>
          <w:p w14:paraId="6CA5B545" w14:textId="77777777" w:rsidR="00D51F64" w:rsidRDefault="00D51F64">
            <w:pPr>
              <w:rPr>
                <w:rFonts w:ascii="Aptos" w:hAnsi="Aptos"/>
                <w:kern w:val="2"/>
                <w:sz w:val="22"/>
                <w:szCs w:val="22"/>
                <w:lang w:val="en-US"/>
              </w:rPr>
            </w:pPr>
            <w:hyperlink r:id="rId13" w:history="1">
              <w:r>
                <w:rPr>
                  <w:rStyle w:val="-"/>
                  <w:rFonts w:ascii="Aptos" w:hAnsi="Aptos"/>
                  <w:kern w:val="2"/>
                  <w:sz w:val="22"/>
                  <w:szCs w:val="22"/>
                </w:rPr>
                <w:t>k</w:t>
              </w:r>
              <w:r>
                <w:rPr>
                  <w:rStyle w:val="-"/>
                  <w:rFonts w:ascii="Aptos" w:hAnsi="Aptos"/>
                  <w:kern w:val="2"/>
                  <w:sz w:val="22"/>
                  <w:szCs w:val="22"/>
                  <w:lang w:val="en-US"/>
                </w:rPr>
                <w:t>ataggelies.ygeias@pdm.gov.gr</w:t>
              </w:r>
            </w:hyperlink>
          </w:p>
          <w:p w14:paraId="2C281B44" w14:textId="77777777" w:rsidR="00D51F64" w:rsidRDefault="00D51F64">
            <w:pPr>
              <w:rPr>
                <w:rFonts w:ascii="Aptos" w:hAnsi="Aptos"/>
                <w:kern w:val="2"/>
                <w:sz w:val="22"/>
                <w:szCs w:val="22"/>
                <w:lang w:val="en-US"/>
              </w:rPr>
            </w:pPr>
          </w:p>
          <w:p w14:paraId="19AADBA5" w14:textId="77777777" w:rsidR="00D51F64" w:rsidRDefault="00D51F64">
            <w:pPr>
              <w:rPr>
                <w:rFonts w:ascii="Aptos" w:hAnsi="Aptos"/>
                <w:kern w:val="2"/>
                <w:sz w:val="22"/>
                <w:szCs w:val="22"/>
                <w:lang w:val="en-US"/>
              </w:rPr>
            </w:pPr>
          </w:p>
        </w:tc>
      </w:tr>
      <w:tr w:rsidR="00D51F64" w14:paraId="3DC21B04" w14:textId="77777777" w:rsidTr="00D51F64">
        <w:trPr>
          <w:trHeight w:val="702"/>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34FD8EF3" w14:textId="77777777" w:rsidR="00D51F64" w:rsidRDefault="00D51F64">
            <w:pPr>
              <w:rPr>
                <w:rFonts w:ascii="Aptos" w:hAnsi="Aptos"/>
                <w:b/>
                <w:bCs/>
                <w:kern w:val="2"/>
                <w:sz w:val="22"/>
                <w:szCs w:val="22"/>
              </w:rPr>
            </w:pPr>
            <w:r>
              <w:rPr>
                <w:rFonts w:ascii="Aptos" w:hAnsi="Aptos"/>
                <w:b/>
                <w:bCs/>
                <w:kern w:val="2"/>
                <w:sz w:val="22"/>
                <w:szCs w:val="22"/>
              </w:rPr>
              <w:t>ΠΕΡΙΦΕΡΕΙΑΣ  ΘΕΣΣΑΛΙΑΣ</w:t>
            </w:r>
          </w:p>
        </w:tc>
        <w:tc>
          <w:tcPr>
            <w:tcW w:w="4148" w:type="dxa"/>
            <w:tcBorders>
              <w:top w:val="single" w:sz="4" w:space="0" w:color="auto"/>
              <w:left w:val="single" w:sz="4" w:space="0" w:color="auto"/>
              <w:bottom w:val="single" w:sz="4" w:space="0" w:color="auto"/>
              <w:right w:val="single" w:sz="4" w:space="0" w:color="auto"/>
            </w:tcBorders>
            <w:vAlign w:val="center"/>
          </w:tcPr>
          <w:p w14:paraId="7E61D8FD" w14:textId="77777777" w:rsidR="00D51F64" w:rsidRDefault="00D51F64">
            <w:pPr>
              <w:rPr>
                <w:rFonts w:ascii="Aptos" w:hAnsi="Aptos"/>
                <w:kern w:val="2"/>
                <w:sz w:val="22"/>
                <w:szCs w:val="22"/>
                <w:lang w:val="en-US"/>
              </w:rPr>
            </w:pPr>
          </w:p>
          <w:p w14:paraId="0ACE6484" w14:textId="77777777" w:rsidR="00D51F64" w:rsidRDefault="00D51F64">
            <w:pPr>
              <w:rPr>
                <w:rFonts w:ascii="Aptos" w:hAnsi="Aptos"/>
                <w:kern w:val="2"/>
                <w:sz w:val="22"/>
                <w:szCs w:val="22"/>
                <w:lang w:val="en-US"/>
              </w:rPr>
            </w:pPr>
            <w:hyperlink r:id="rId14" w:history="1">
              <w:r>
                <w:rPr>
                  <w:rStyle w:val="-"/>
                  <w:rFonts w:ascii="Aptos" w:hAnsi="Aptos"/>
                  <w:kern w:val="2"/>
                  <w:sz w:val="22"/>
                  <w:szCs w:val="22"/>
                </w:rPr>
                <w:t>kataggelies</w:t>
              </w:r>
              <w:r>
                <w:rPr>
                  <w:rStyle w:val="-"/>
                  <w:rFonts w:ascii="Aptos" w:hAnsi="Aptos"/>
                  <w:kern w:val="2"/>
                  <w:sz w:val="22"/>
                  <w:szCs w:val="22"/>
                  <w:lang w:val="en-US"/>
                </w:rPr>
                <w:t>@thessaly.gov.gr</w:t>
              </w:r>
            </w:hyperlink>
          </w:p>
          <w:p w14:paraId="2AF2C025" w14:textId="77777777" w:rsidR="00D51F64" w:rsidRDefault="00D51F64">
            <w:pPr>
              <w:rPr>
                <w:rFonts w:ascii="Aptos" w:hAnsi="Aptos"/>
                <w:kern w:val="2"/>
                <w:sz w:val="22"/>
                <w:szCs w:val="22"/>
                <w:lang w:val="en-US"/>
              </w:rPr>
            </w:pPr>
          </w:p>
        </w:tc>
      </w:tr>
      <w:tr w:rsidR="00D51F64" w14:paraId="7DAF8A7A" w14:textId="77777777" w:rsidTr="00D51F64">
        <w:trPr>
          <w:trHeight w:val="699"/>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5A933E8B" w14:textId="77777777" w:rsidR="00D51F64" w:rsidRDefault="00D51F64">
            <w:pPr>
              <w:rPr>
                <w:rFonts w:ascii="Aptos" w:hAnsi="Aptos"/>
                <w:b/>
                <w:bCs/>
                <w:kern w:val="2"/>
                <w:sz w:val="22"/>
                <w:szCs w:val="22"/>
              </w:rPr>
            </w:pPr>
            <w:r>
              <w:rPr>
                <w:rFonts w:ascii="Aptos" w:hAnsi="Aptos"/>
                <w:b/>
                <w:bCs/>
                <w:kern w:val="2"/>
                <w:sz w:val="22"/>
                <w:szCs w:val="22"/>
              </w:rPr>
              <w:t>ΠΕΡΙΦΕΡΕΙΑΣ  ΔΥΤΙΚΗΣ ΕΛΛΑΔΑΣ</w:t>
            </w:r>
          </w:p>
        </w:tc>
        <w:tc>
          <w:tcPr>
            <w:tcW w:w="4148" w:type="dxa"/>
            <w:tcBorders>
              <w:top w:val="single" w:sz="4" w:space="0" w:color="auto"/>
              <w:left w:val="single" w:sz="4" w:space="0" w:color="auto"/>
              <w:bottom w:val="single" w:sz="4" w:space="0" w:color="auto"/>
              <w:right w:val="single" w:sz="4" w:space="0" w:color="auto"/>
            </w:tcBorders>
            <w:vAlign w:val="center"/>
          </w:tcPr>
          <w:p w14:paraId="5DD34F62" w14:textId="77777777" w:rsidR="00D51F64" w:rsidRDefault="00D51F64">
            <w:pPr>
              <w:rPr>
                <w:rFonts w:ascii="Aptos" w:hAnsi="Aptos"/>
                <w:kern w:val="2"/>
                <w:sz w:val="22"/>
                <w:szCs w:val="22"/>
                <w:lang w:val="en-US"/>
              </w:rPr>
            </w:pPr>
          </w:p>
          <w:p w14:paraId="0E994A3B" w14:textId="77777777" w:rsidR="00D51F64" w:rsidRDefault="00D51F64">
            <w:pPr>
              <w:rPr>
                <w:rFonts w:ascii="Aptos" w:hAnsi="Aptos"/>
                <w:kern w:val="2"/>
                <w:sz w:val="22"/>
                <w:szCs w:val="22"/>
                <w:lang w:val="en-US"/>
              </w:rPr>
            </w:pPr>
            <w:hyperlink r:id="rId15" w:history="1">
              <w:r>
                <w:rPr>
                  <w:rStyle w:val="-"/>
                  <w:rFonts w:ascii="Aptos" w:hAnsi="Aptos"/>
                  <w:kern w:val="2"/>
                  <w:sz w:val="22"/>
                  <w:szCs w:val="22"/>
                </w:rPr>
                <w:t>k</w:t>
              </w:r>
              <w:r>
                <w:rPr>
                  <w:rStyle w:val="-"/>
                  <w:rFonts w:ascii="Aptos" w:hAnsi="Aptos"/>
                  <w:kern w:val="2"/>
                  <w:sz w:val="22"/>
                  <w:szCs w:val="22"/>
                  <w:lang w:val="en-US"/>
                </w:rPr>
                <w:t>ataggelies.dy@pde.gov.gr</w:t>
              </w:r>
            </w:hyperlink>
          </w:p>
          <w:p w14:paraId="29C174EE" w14:textId="77777777" w:rsidR="00D51F64" w:rsidRDefault="00D51F64">
            <w:pPr>
              <w:rPr>
                <w:rFonts w:ascii="Aptos" w:hAnsi="Aptos"/>
                <w:kern w:val="2"/>
                <w:sz w:val="22"/>
                <w:szCs w:val="22"/>
                <w:lang w:val="en-US"/>
              </w:rPr>
            </w:pPr>
          </w:p>
        </w:tc>
      </w:tr>
      <w:tr w:rsidR="00D51F64" w14:paraId="1AED4B87" w14:textId="77777777" w:rsidTr="00D51F64">
        <w:trPr>
          <w:trHeight w:val="694"/>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5260571E" w14:textId="77777777" w:rsidR="00D51F64" w:rsidRDefault="00D51F64">
            <w:pPr>
              <w:rPr>
                <w:rFonts w:ascii="Aptos" w:hAnsi="Aptos"/>
                <w:b/>
                <w:bCs/>
                <w:kern w:val="2"/>
                <w:sz w:val="22"/>
                <w:szCs w:val="22"/>
              </w:rPr>
            </w:pPr>
            <w:r>
              <w:rPr>
                <w:rFonts w:ascii="Aptos" w:hAnsi="Aptos"/>
                <w:b/>
                <w:bCs/>
                <w:kern w:val="2"/>
                <w:sz w:val="22"/>
                <w:szCs w:val="22"/>
              </w:rPr>
              <w:t>ΠΕΡΙΦΕΡΕΙΑΣ  ΠΕΛΟΠΟΝΝΗΣΟΥ</w:t>
            </w:r>
          </w:p>
        </w:tc>
        <w:tc>
          <w:tcPr>
            <w:tcW w:w="4148" w:type="dxa"/>
            <w:tcBorders>
              <w:top w:val="single" w:sz="4" w:space="0" w:color="auto"/>
              <w:left w:val="single" w:sz="4" w:space="0" w:color="auto"/>
              <w:bottom w:val="single" w:sz="4" w:space="0" w:color="auto"/>
              <w:right w:val="single" w:sz="4" w:space="0" w:color="auto"/>
            </w:tcBorders>
            <w:vAlign w:val="center"/>
          </w:tcPr>
          <w:p w14:paraId="54FAE9D9" w14:textId="77777777" w:rsidR="00D51F64" w:rsidRDefault="00D51F64">
            <w:pPr>
              <w:rPr>
                <w:rFonts w:ascii="Aptos" w:hAnsi="Aptos"/>
                <w:kern w:val="2"/>
                <w:sz w:val="22"/>
                <w:szCs w:val="22"/>
              </w:rPr>
            </w:pPr>
            <w:r>
              <w:rPr>
                <w:rFonts w:ascii="Aptos" w:hAnsi="Aptos"/>
                <w:kern w:val="2"/>
                <w:sz w:val="22"/>
                <w:szCs w:val="22"/>
              </w:rPr>
              <w:t>Στην ιστοσελίδα</w:t>
            </w:r>
          </w:p>
          <w:p w14:paraId="38E9FC67" w14:textId="77777777" w:rsidR="00D51F64" w:rsidRDefault="00D51F64">
            <w:pPr>
              <w:rPr>
                <w:rFonts w:ascii="Aptos" w:hAnsi="Aptos"/>
                <w:kern w:val="2"/>
                <w:sz w:val="22"/>
                <w:szCs w:val="22"/>
              </w:rPr>
            </w:pPr>
            <w:hyperlink r:id="rId16" w:history="1">
              <w:r>
                <w:rPr>
                  <w:rStyle w:val="-"/>
                  <w:rFonts w:ascii="Aptos" w:hAnsi="Aptos"/>
                  <w:kern w:val="2"/>
                  <w:sz w:val="22"/>
                  <w:szCs w:val="22"/>
                  <w:lang w:val="en-US"/>
                </w:rPr>
                <w:t>https</w:t>
              </w:r>
              <w:r>
                <w:rPr>
                  <w:rStyle w:val="-"/>
                  <w:rFonts w:ascii="Aptos" w:hAnsi="Aptos"/>
                  <w:kern w:val="2"/>
                  <w:sz w:val="22"/>
                  <w:szCs w:val="22"/>
                </w:rPr>
                <w:t>://</w:t>
              </w:r>
              <w:r>
                <w:rPr>
                  <w:rStyle w:val="-"/>
                  <w:rFonts w:ascii="Aptos" w:hAnsi="Aptos"/>
                  <w:kern w:val="2"/>
                  <w:sz w:val="22"/>
                  <w:szCs w:val="22"/>
                  <w:lang w:val="en-US"/>
                </w:rPr>
                <w:t>eservices</w:t>
              </w:r>
              <w:r>
                <w:rPr>
                  <w:rStyle w:val="-"/>
                  <w:rFonts w:ascii="Aptos" w:hAnsi="Aptos"/>
                  <w:kern w:val="2"/>
                  <w:sz w:val="22"/>
                  <w:szCs w:val="22"/>
                </w:rPr>
                <w:t>.</w:t>
              </w:r>
              <w:proofErr w:type="spellStart"/>
              <w:r>
                <w:rPr>
                  <w:rStyle w:val="-"/>
                  <w:rFonts w:ascii="Aptos" w:hAnsi="Aptos"/>
                  <w:kern w:val="2"/>
                  <w:sz w:val="22"/>
                  <w:szCs w:val="22"/>
                  <w:lang w:val="en-US"/>
                </w:rPr>
                <w:t>ppel</w:t>
              </w:r>
              <w:proofErr w:type="spellEnd"/>
              <w:r>
                <w:rPr>
                  <w:rStyle w:val="-"/>
                  <w:rFonts w:ascii="Aptos" w:hAnsi="Aptos"/>
                  <w:kern w:val="2"/>
                  <w:sz w:val="22"/>
                  <w:szCs w:val="22"/>
                </w:rPr>
                <w:t>.</w:t>
              </w:r>
              <w:r>
                <w:rPr>
                  <w:rStyle w:val="-"/>
                  <w:rFonts w:ascii="Aptos" w:hAnsi="Aptos"/>
                  <w:kern w:val="2"/>
                  <w:sz w:val="22"/>
                  <w:szCs w:val="22"/>
                  <w:lang w:val="en-US"/>
                </w:rPr>
                <w:t>gov</w:t>
              </w:r>
              <w:r>
                <w:rPr>
                  <w:rStyle w:val="-"/>
                  <w:rFonts w:ascii="Aptos" w:hAnsi="Aptos"/>
                  <w:kern w:val="2"/>
                  <w:sz w:val="22"/>
                  <w:szCs w:val="22"/>
                </w:rPr>
                <w:t>.</w:t>
              </w:r>
              <w:r>
                <w:rPr>
                  <w:rStyle w:val="-"/>
                  <w:rFonts w:ascii="Aptos" w:hAnsi="Aptos"/>
                  <w:kern w:val="2"/>
                  <w:sz w:val="22"/>
                  <w:szCs w:val="22"/>
                  <w:lang w:val="en-US"/>
                </w:rPr>
                <w:t>gr</w:t>
              </w:r>
            </w:hyperlink>
          </w:p>
          <w:p w14:paraId="0384DBB4" w14:textId="77777777" w:rsidR="00D51F64" w:rsidRDefault="00D51F64">
            <w:pPr>
              <w:rPr>
                <w:rFonts w:ascii="Aptos" w:hAnsi="Aptos"/>
                <w:kern w:val="2"/>
                <w:sz w:val="22"/>
                <w:szCs w:val="22"/>
              </w:rPr>
            </w:pPr>
          </w:p>
        </w:tc>
      </w:tr>
      <w:tr w:rsidR="00D51F64" w14:paraId="2D5408FA" w14:textId="77777777" w:rsidTr="00D51F64">
        <w:trPr>
          <w:trHeight w:val="704"/>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1C774A4B" w14:textId="77777777" w:rsidR="00D51F64" w:rsidRDefault="00D51F64">
            <w:pPr>
              <w:rPr>
                <w:rFonts w:ascii="Aptos" w:hAnsi="Aptos"/>
                <w:b/>
                <w:bCs/>
                <w:kern w:val="2"/>
                <w:sz w:val="22"/>
                <w:szCs w:val="22"/>
              </w:rPr>
            </w:pPr>
            <w:r>
              <w:rPr>
                <w:rFonts w:ascii="Aptos" w:hAnsi="Aptos"/>
                <w:b/>
                <w:bCs/>
                <w:kern w:val="2"/>
                <w:sz w:val="22"/>
                <w:szCs w:val="22"/>
              </w:rPr>
              <w:t>ΠΕΡΙΦΕΡΕΙΑΣ  ΣΤΕΡΕΑΣ ΕΛΛΑΔΑΣ</w:t>
            </w:r>
          </w:p>
        </w:tc>
        <w:tc>
          <w:tcPr>
            <w:tcW w:w="4148" w:type="dxa"/>
            <w:tcBorders>
              <w:top w:val="single" w:sz="4" w:space="0" w:color="auto"/>
              <w:left w:val="single" w:sz="4" w:space="0" w:color="auto"/>
              <w:bottom w:val="single" w:sz="4" w:space="0" w:color="auto"/>
              <w:right w:val="single" w:sz="4" w:space="0" w:color="auto"/>
            </w:tcBorders>
            <w:vAlign w:val="center"/>
          </w:tcPr>
          <w:p w14:paraId="2769E754" w14:textId="77777777" w:rsidR="00D51F64" w:rsidRDefault="00D51F64">
            <w:pPr>
              <w:rPr>
                <w:rFonts w:ascii="Aptos" w:hAnsi="Aptos"/>
                <w:kern w:val="2"/>
                <w:sz w:val="22"/>
                <w:szCs w:val="22"/>
                <w:lang w:val="en-US"/>
              </w:rPr>
            </w:pPr>
          </w:p>
          <w:p w14:paraId="24DC5151" w14:textId="77777777" w:rsidR="00D51F64" w:rsidRDefault="00D51F64">
            <w:pPr>
              <w:rPr>
                <w:rFonts w:ascii="Aptos" w:hAnsi="Aptos"/>
                <w:kern w:val="2"/>
                <w:sz w:val="22"/>
                <w:szCs w:val="22"/>
                <w:lang w:val="en-US"/>
              </w:rPr>
            </w:pPr>
            <w:hyperlink r:id="rId17" w:history="1">
              <w:r>
                <w:rPr>
                  <w:rStyle w:val="-"/>
                  <w:rFonts w:ascii="Aptos" w:hAnsi="Aptos"/>
                  <w:kern w:val="2"/>
                  <w:sz w:val="22"/>
                  <w:szCs w:val="22"/>
                  <w:lang w:val="en-US"/>
                </w:rPr>
                <w:t>kataggelies@pste.gov.gr</w:t>
              </w:r>
            </w:hyperlink>
          </w:p>
          <w:p w14:paraId="33285510" w14:textId="77777777" w:rsidR="00D51F64" w:rsidRDefault="00D51F64">
            <w:pPr>
              <w:rPr>
                <w:rFonts w:ascii="Aptos" w:hAnsi="Aptos"/>
                <w:kern w:val="2"/>
                <w:sz w:val="22"/>
                <w:szCs w:val="22"/>
                <w:lang w:val="en-US"/>
              </w:rPr>
            </w:pPr>
          </w:p>
        </w:tc>
      </w:tr>
      <w:tr w:rsidR="00D51F64" w14:paraId="56803D2C" w14:textId="77777777" w:rsidTr="00D51F64">
        <w:trPr>
          <w:trHeight w:val="686"/>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0BE92136" w14:textId="77777777" w:rsidR="00D51F64" w:rsidRDefault="00D51F64">
            <w:pPr>
              <w:rPr>
                <w:rFonts w:ascii="Aptos" w:hAnsi="Aptos"/>
                <w:b/>
                <w:bCs/>
                <w:kern w:val="2"/>
                <w:sz w:val="22"/>
                <w:szCs w:val="22"/>
              </w:rPr>
            </w:pPr>
            <w:r>
              <w:rPr>
                <w:rFonts w:ascii="Aptos" w:hAnsi="Aptos"/>
                <w:b/>
                <w:bCs/>
                <w:kern w:val="2"/>
                <w:sz w:val="22"/>
                <w:szCs w:val="22"/>
              </w:rPr>
              <w:t>ΠΕΡΙΦΕΡΕΙΑΣ  ΗΠΕΙΡΟΥ</w:t>
            </w:r>
          </w:p>
        </w:tc>
        <w:tc>
          <w:tcPr>
            <w:tcW w:w="4148" w:type="dxa"/>
            <w:tcBorders>
              <w:top w:val="single" w:sz="4" w:space="0" w:color="auto"/>
              <w:left w:val="single" w:sz="4" w:space="0" w:color="auto"/>
              <w:bottom w:val="single" w:sz="4" w:space="0" w:color="auto"/>
              <w:right w:val="single" w:sz="4" w:space="0" w:color="auto"/>
            </w:tcBorders>
            <w:vAlign w:val="center"/>
          </w:tcPr>
          <w:p w14:paraId="09ABC58D" w14:textId="77777777" w:rsidR="00D51F64" w:rsidRDefault="00D51F64">
            <w:pPr>
              <w:rPr>
                <w:rFonts w:ascii="Aptos" w:hAnsi="Aptos"/>
                <w:kern w:val="2"/>
                <w:sz w:val="22"/>
                <w:szCs w:val="22"/>
                <w:lang w:val="en-US"/>
              </w:rPr>
            </w:pPr>
          </w:p>
          <w:p w14:paraId="1DC656CA" w14:textId="77777777" w:rsidR="00D51F64" w:rsidRDefault="00D51F64">
            <w:pPr>
              <w:rPr>
                <w:rFonts w:ascii="Aptos" w:hAnsi="Aptos"/>
                <w:kern w:val="2"/>
                <w:sz w:val="22"/>
                <w:szCs w:val="22"/>
                <w:lang w:val="en-US"/>
              </w:rPr>
            </w:pPr>
            <w:hyperlink r:id="rId18" w:history="1">
              <w:r>
                <w:rPr>
                  <w:rStyle w:val="-"/>
                  <w:rFonts w:ascii="Aptos" w:hAnsi="Aptos"/>
                  <w:kern w:val="2"/>
                  <w:sz w:val="22"/>
                  <w:szCs w:val="22"/>
                </w:rPr>
                <w:t>k</w:t>
              </w:r>
              <w:r>
                <w:rPr>
                  <w:rStyle w:val="-"/>
                  <w:rFonts w:ascii="Aptos" w:hAnsi="Aptos"/>
                  <w:kern w:val="2"/>
                  <w:sz w:val="22"/>
                  <w:szCs w:val="22"/>
                  <w:lang w:val="en-US"/>
                </w:rPr>
                <w:t>ataggelies_ygeia@php.gov.gr</w:t>
              </w:r>
            </w:hyperlink>
          </w:p>
          <w:p w14:paraId="5CFC4F6F" w14:textId="77777777" w:rsidR="00D51F64" w:rsidRDefault="00D51F64">
            <w:pPr>
              <w:rPr>
                <w:rFonts w:ascii="Aptos" w:hAnsi="Aptos"/>
                <w:kern w:val="2"/>
                <w:sz w:val="22"/>
                <w:szCs w:val="22"/>
                <w:lang w:val="en-US"/>
              </w:rPr>
            </w:pPr>
          </w:p>
        </w:tc>
      </w:tr>
      <w:tr w:rsidR="00D51F64" w14:paraId="2FEC3657" w14:textId="77777777" w:rsidTr="00D51F64">
        <w:trPr>
          <w:trHeight w:val="711"/>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10B7B7C0" w14:textId="77777777" w:rsidR="00D51F64" w:rsidRDefault="00D51F64">
            <w:pPr>
              <w:rPr>
                <w:rFonts w:ascii="Aptos" w:hAnsi="Aptos"/>
                <w:b/>
                <w:bCs/>
                <w:kern w:val="2"/>
                <w:sz w:val="22"/>
                <w:szCs w:val="22"/>
              </w:rPr>
            </w:pPr>
            <w:r>
              <w:rPr>
                <w:rFonts w:ascii="Aptos" w:hAnsi="Aptos"/>
                <w:b/>
                <w:bCs/>
                <w:kern w:val="2"/>
                <w:sz w:val="22"/>
                <w:szCs w:val="22"/>
              </w:rPr>
              <w:t>ΠΕΡΙΦΕΡΕΙΑΣ  ΚΡΗΤΗΣ</w:t>
            </w:r>
          </w:p>
        </w:tc>
        <w:tc>
          <w:tcPr>
            <w:tcW w:w="4148" w:type="dxa"/>
            <w:tcBorders>
              <w:top w:val="single" w:sz="4" w:space="0" w:color="auto"/>
              <w:left w:val="single" w:sz="4" w:space="0" w:color="auto"/>
              <w:bottom w:val="single" w:sz="4" w:space="0" w:color="auto"/>
              <w:right w:val="single" w:sz="4" w:space="0" w:color="auto"/>
            </w:tcBorders>
            <w:vAlign w:val="center"/>
          </w:tcPr>
          <w:p w14:paraId="7310F067" w14:textId="77777777" w:rsidR="00D51F64" w:rsidRDefault="00D51F64">
            <w:pPr>
              <w:rPr>
                <w:rFonts w:ascii="Aptos" w:hAnsi="Aptos"/>
                <w:kern w:val="2"/>
                <w:sz w:val="22"/>
                <w:szCs w:val="22"/>
                <w:lang w:val="en-US"/>
              </w:rPr>
            </w:pPr>
          </w:p>
          <w:p w14:paraId="6BE38D56" w14:textId="77777777" w:rsidR="00D51F64" w:rsidRDefault="00D51F64">
            <w:pPr>
              <w:rPr>
                <w:rFonts w:ascii="Aptos" w:hAnsi="Aptos"/>
                <w:kern w:val="2"/>
                <w:sz w:val="22"/>
                <w:szCs w:val="22"/>
                <w:lang w:val="en-US"/>
              </w:rPr>
            </w:pPr>
            <w:hyperlink r:id="rId19" w:history="1">
              <w:r>
                <w:rPr>
                  <w:rStyle w:val="-"/>
                  <w:rFonts w:ascii="Aptos" w:hAnsi="Aptos"/>
                  <w:kern w:val="2"/>
                  <w:sz w:val="22"/>
                  <w:szCs w:val="22"/>
                </w:rPr>
                <w:t>k</w:t>
              </w:r>
              <w:r>
                <w:rPr>
                  <w:rStyle w:val="-"/>
                  <w:rFonts w:ascii="Aptos" w:hAnsi="Aptos"/>
                  <w:kern w:val="2"/>
                  <w:sz w:val="22"/>
                  <w:szCs w:val="22"/>
                  <w:lang w:val="en-US"/>
                </w:rPr>
                <w:t>ataggelies.ygeia@crete.gov.gr</w:t>
              </w:r>
            </w:hyperlink>
          </w:p>
          <w:p w14:paraId="13B20811" w14:textId="77777777" w:rsidR="00D51F64" w:rsidRDefault="00D51F64">
            <w:pPr>
              <w:rPr>
                <w:rFonts w:ascii="Aptos" w:hAnsi="Aptos"/>
                <w:kern w:val="2"/>
                <w:sz w:val="22"/>
                <w:szCs w:val="22"/>
                <w:lang w:val="en-US"/>
              </w:rPr>
            </w:pPr>
          </w:p>
        </w:tc>
      </w:tr>
      <w:tr w:rsidR="00D51F64" w14:paraId="70E88845" w14:textId="77777777" w:rsidTr="00D51F64">
        <w:trPr>
          <w:trHeight w:val="692"/>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13ED69FF" w14:textId="77777777" w:rsidR="00D51F64" w:rsidRDefault="00D51F64">
            <w:pPr>
              <w:rPr>
                <w:rFonts w:ascii="Aptos" w:hAnsi="Aptos"/>
                <w:b/>
                <w:bCs/>
                <w:kern w:val="2"/>
                <w:sz w:val="22"/>
                <w:szCs w:val="22"/>
              </w:rPr>
            </w:pPr>
            <w:r>
              <w:rPr>
                <w:rFonts w:ascii="Aptos" w:hAnsi="Aptos"/>
                <w:b/>
                <w:bCs/>
                <w:kern w:val="2"/>
                <w:sz w:val="22"/>
                <w:szCs w:val="22"/>
              </w:rPr>
              <w:t>ΠΕΡΙΦΕΡΕΙΑΣ  ΒΟΡΕΙΟΥ ΑΙΓΑΙΟΥ</w:t>
            </w:r>
          </w:p>
        </w:tc>
        <w:tc>
          <w:tcPr>
            <w:tcW w:w="4148" w:type="dxa"/>
            <w:tcBorders>
              <w:top w:val="single" w:sz="4" w:space="0" w:color="auto"/>
              <w:left w:val="single" w:sz="4" w:space="0" w:color="auto"/>
              <w:bottom w:val="single" w:sz="4" w:space="0" w:color="auto"/>
              <w:right w:val="single" w:sz="4" w:space="0" w:color="auto"/>
            </w:tcBorders>
            <w:vAlign w:val="center"/>
          </w:tcPr>
          <w:p w14:paraId="16080C91" w14:textId="77777777" w:rsidR="00D51F64" w:rsidRDefault="00D51F64">
            <w:pPr>
              <w:rPr>
                <w:rFonts w:ascii="Aptos" w:hAnsi="Aptos"/>
                <w:kern w:val="2"/>
                <w:sz w:val="22"/>
                <w:szCs w:val="22"/>
                <w:lang w:val="en-US"/>
              </w:rPr>
            </w:pPr>
          </w:p>
          <w:p w14:paraId="4DD6E19B" w14:textId="77777777" w:rsidR="00D51F64" w:rsidRDefault="00D51F64">
            <w:pPr>
              <w:rPr>
                <w:rFonts w:ascii="Aptos" w:hAnsi="Aptos"/>
                <w:kern w:val="2"/>
                <w:sz w:val="22"/>
                <w:szCs w:val="22"/>
                <w:lang w:val="en-US"/>
              </w:rPr>
            </w:pPr>
            <w:hyperlink r:id="rId20" w:history="1">
              <w:r>
                <w:rPr>
                  <w:rStyle w:val="-"/>
                  <w:rFonts w:ascii="Aptos" w:hAnsi="Aptos"/>
                  <w:kern w:val="2"/>
                  <w:sz w:val="22"/>
                  <w:szCs w:val="22"/>
                </w:rPr>
                <w:t>k</w:t>
              </w:r>
              <w:r>
                <w:rPr>
                  <w:rStyle w:val="-"/>
                  <w:rFonts w:ascii="Aptos" w:hAnsi="Aptos"/>
                  <w:kern w:val="2"/>
                  <w:sz w:val="22"/>
                  <w:szCs w:val="22"/>
                  <w:lang w:val="en-US"/>
                </w:rPr>
                <w:t>ataggelies.dygeias@pvaigaiou.gov.gr</w:t>
              </w:r>
            </w:hyperlink>
          </w:p>
          <w:p w14:paraId="4799C35C" w14:textId="77777777" w:rsidR="00D51F64" w:rsidRDefault="00D51F64">
            <w:pPr>
              <w:rPr>
                <w:rFonts w:ascii="Aptos" w:hAnsi="Aptos"/>
                <w:kern w:val="2"/>
                <w:sz w:val="22"/>
                <w:szCs w:val="22"/>
                <w:lang w:val="en-US"/>
              </w:rPr>
            </w:pPr>
          </w:p>
        </w:tc>
      </w:tr>
      <w:tr w:rsidR="00D51F64" w14:paraId="20E788D1" w14:textId="77777777" w:rsidTr="00D51F64">
        <w:trPr>
          <w:trHeight w:val="702"/>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23C0B5D4" w14:textId="77777777" w:rsidR="00D51F64" w:rsidRDefault="00D51F64">
            <w:pPr>
              <w:rPr>
                <w:rFonts w:ascii="Aptos" w:hAnsi="Aptos"/>
                <w:b/>
                <w:bCs/>
                <w:kern w:val="2"/>
                <w:sz w:val="22"/>
                <w:szCs w:val="22"/>
              </w:rPr>
            </w:pPr>
            <w:r>
              <w:rPr>
                <w:rFonts w:ascii="Aptos" w:hAnsi="Aptos"/>
                <w:b/>
                <w:bCs/>
                <w:kern w:val="2"/>
                <w:sz w:val="22"/>
                <w:szCs w:val="22"/>
              </w:rPr>
              <w:t>ΠΕΡΙΦΕΡΕΙΑΣ  ΝΟΤΙΟΥ ΑΙΓΑΙΟΥ</w:t>
            </w:r>
          </w:p>
        </w:tc>
        <w:tc>
          <w:tcPr>
            <w:tcW w:w="4148" w:type="dxa"/>
            <w:tcBorders>
              <w:top w:val="single" w:sz="4" w:space="0" w:color="auto"/>
              <w:left w:val="single" w:sz="4" w:space="0" w:color="auto"/>
              <w:bottom w:val="single" w:sz="4" w:space="0" w:color="auto"/>
              <w:right w:val="single" w:sz="4" w:space="0" w:color="auto"/>
            </w:tcBorders>
            <w:vAlign w:val="center"/>
          </w:tcPr>
          <w:p w14:paraId="330C5C1C" w14:textId="77777777" w:rsidR="00D51F64" w:rsidRDefault="00D51F64">
            <w:pPr>
              <w:rPr>
                <w:rFonts w:ascii="Aptos" w:hAnsi="Aptos"/>
                <w:kern w:val="2"/>
                <w:sz w:val="22"/>
                <w:szCs w:val="22"/>
              </w:rPr>
            </w:pPr>
          </w:p>
          <w:p w14:paraId="7C366CB2" w14:textId="77777777" w:rsidR="00D51F64" w:rsidRDefault="00D51F64">
            <w:pPr>
              <w:rPr>
                <w:rFonts w:ascii="Aptos" w:hAnsi="Aptos"/>
                <w:kern w:val="2"/>
                <w:sz w:val="22"/>
                <w:szCs w:val="22"/>
              </w:rPr>
            </w:pPr>
            <w:hyperlink r:id="rId21" w:history="1">
              <w:r>
                <w:rPr>
                  <w:rStyle w:val="-"/>
                  <w:rFonts w:ascii="Aptos" w:hAnsi="Aptos"/>
                  <w:kern w:val="2"/>
                  <w:sz w:val="22"/>
                  <w:szCs w:val="22"/>
                </w:rPr>
                <w:t>k</w:t>
              </w:r>
              <w:r>
                <w:rPr>
                  <w:rStyle w:val="-"/>
                  <w:rFonts w:ascii="Aptos" w:hAnsi="Aptos"/>
                  <w:kern w:val="2"/>
                  <w:sz w:val="22"/>
                  <w:szCs w:val="22"/>
                  <w:lang w:val="en-US"/>
                </w:rPr>
                <w:t>ataggelies</w:t>
              </w:r>
              <w:r>
                <w:rPr>
                  <w:rStyle w:val="-"/>
                  <w:rFonts w:ascii="Aptos" w:hAnsi="Aptos"/>
                  <w:kern w:val="2"/>
                  <w:sz w:val="22"/>
                  <w:szCs w:val="22"/>
                </w:rPr>
                <w:t>.</w:t>
              </w:r>
              <w:r>
                <w:rPr>
                  <w:rStyle w:val="-"/>
                  <w:rFonts w:ascii="Aptos" w:hAnsi="Aptos"/>
                  <w:kern w:val="2"/>
                  <w:sz w:val="22"/>
                  <w:szCs w:val="22"/>
                  <w:lang w:val="en-US"/>
                </w:rPr>
                <w:t>dhm</w:t>
              </w:r>
              <w:r>
                <w:rPr>
                  <w:rStyle w:val="-"/>
                  <w:rFonts w:ascii="Aptos" w:hAnsi="Aptos"/>
                  <w:kern w:val="2"/>
                  <w:sz w:val="22"/>
                  <w:szCs w:val="22"/>
                </w:rPr>
                <w:t>.</w:t>
              </w:r>
              <w:r>
                <w:rPr>
                  <w:rStyle w:val="-"/>
                  <w:rFonts w:ascii="Aptos" w:hAnsi="Aptos"/>
                  <w:kern w:val="2"/>
                  <w:sz w:val="22"/>
                  <w:szCs w:val="22"/>
                  <w:lang w:val="en-US"/>
                </w:rPr>
                <w:t>ygeias</w:t>
              </w:r>
              <w:r>
                <w:rPr>
                  <w:rStyle w:val="-"/>
                  <w:rFonts w:ascii="Aptos" w:hAnsi="Aptos"/>
                  <w:kern w:val="2"/>
                  <w:sz w:val="22"/>
                  <w:szCs w:val="22"/>
                </w:rPr>
                <w:t>@</w:t>
              </w:r>
              <w:r>
                <w:rPr>
                  <w:rStyle w:val="-"/>
                  <w:rFonts w:ascii="Aptos" w:hAnsi="Aptos"/>
                  <w:kern w:val="2"/>
                  <w:sz w:val="22"/>
                  <w:szCs w:val="22"/>
                  <w:lang w:val="en-US"/>
                </w:rPr>
                <w:t>pnai</w:t>
              </w:r>
              <w:r>
                <w:rPr>
                  <w:rStyle w:val="-"/>
                  <w:rFonts w:ascii="Aptos" w:hAnsi="Aptos"/>
                  <w:kern w:val="2"/>
                  <w:sz w:val="22"/>
                  <w:szCs w:val="22"/>
                </w:rPr>
                <w:t>.</w:t>
              </w:r>
              <w:r>
                <w:rPr>
                  <w:rStyle w:val="-"/>
                  <w:rFonts w:ascii="Aptos" w:hAnsi="Aptos"/>
                  <w:kern w:val="2"/>
                  <w:sz w:val="22"/>
                  <w:szCs w:val="22"/>
                  <w:lang w:val="en-US"/>
                </w:rPr>
                <w:t>gov</w:t>
              </w:r>
              <w:r>
                <w:rPr>
                  <w:rStyle w:val="-"/>
                  <w:rFonts w:ascii="Aptos" w:hAnsi="Aptos"/>
                  <w:kern w:val="2"/>
                  <w:sz w:val="22"/>
                  <w:szCs w:val="22"/>
                </w:rPr>
                <w:t>.</w:t>
              </w:r>
              <w:r>
                <w:rPr>
                  <w:rStyle w:val="-"/>
                  <w:rFonts w:ascii="Aptos" w:hAnsi="Aptos"/>
                  <w:kern w:val="2"/>
                  <w:sz w:val="22"/>
                  <w:szCs w:val="22"/>
                  <w:lang w:val="en-US"/>
                </w:rPr>
                <w:t>gr</w:t>
              </w:r>
            </w:hyperlink>
          </w:p>
          <w:p w14:paraId="4EF4D04A" w14:textId="77777777" w:rsidR="00D51F64" w:rsidRDefault="00D51F64">
            <w:pPr>
              <w:rPr>
                <w:rFonts w:ascii="Aptos" w:hAnsi="Aptos"/>
                <w:kern w:val="2"/>
                <w:sz w:val="22"/>
                <w:szCs w:val="22"/>
              </w:rPr>
            </w:pPr>
          </w:p>
        </w:tc>
      </w:tr>
      <w:tr w:rsidR="00D51F64" w14:paraId="465EA00F" w14:textId="77777777" w:rsidTr="00D51F64">
        <w:trPr>
          <w:trHeight w:val="712"/>
        </w:trPr>
        <w:tc>
          <w:tcPr>
            <w:tcW w:w="4148"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6D787CE9" w14:textId="77777777" w:rsidR="00D51F64" w:rsidRDefault="00D51F64">
            <w:pPr>
              <w:rPr>
                <w:rFonts w:ascii="Aptos" w:hAnsi="Aptos"/>
                <w:b/>
                <w:bCs/>
                <w:kern w:val="2"/>
                <w:sz w:val="22"/>
                <w:szCs w:val="22"/>
              </w:rPr>
            </w:pPr>
            <w:r>
              <w:rPr>
                <w:rFonts w:ascii="Aptos" w:hAnsi="Aptos"/>
                <w:b/>
                <w:bCs/>
                <w:kern w:val="2"/>
                <w:sz w:val="22"/>
                <w:szCs w:val="22"/>
              </w:rPr>
              <w:t>ΠΕΡΙΦΕΡΕΙΑΣ  ΙΟΝΙΩΝ ΝΗΣΩΝ</w:t>
            </w:r>
          </w:p>
        </w:tc>
        <w:tc>
          <w:tcPr>
            <w:tcW w:w="4148" w:type="dxa"/>
            <w:tcBorders>
              <w:top w:val="single" w:sz="4" w:space="0" w:color="auto"/>
              <w:left w:val="single" w:sz="4" w:space="0" w:color="auto"/>
              <w:bottom w:val="single" w:sz="4" w:space="0" w:color="auto"/>
              <w:right w:val="single" w:sz="4" w:space="0" w:color="auto"/>
            </w:tcBorders>
            <w:vAlign w:val="center"/>
          </w:tcPr>
          <w:p w14:paraId="425CDF52" w14:textId="77777777" w:rsidR="00D51F64" w:rsidRDefault="00D51F64">
            <w:pPr>
              <w:rPr>
                <w:rFonts w:ascii="Aptos" w:hAnsi="Aptos"/>
                <w:kern w:val="2"/>
                <w:sz w:val="22"/>
                <w:szCs w:val="22"/>
                <w:lang w:val="en-US"/>
              </w:rPr>
            </w:pPr>
          </w:p>
          <w:p w14:paraId="7FF01D2F" w14:textId="77777777" w:rsidR="00D51F64" w:rsidRDefault="00D51F64">
            <w:pPr>
              <w:rPr>
                <w:rFonts w:ascii="Aptos" w:hAnsi="Aptos"/>
                <w:kern w:val="2"/>
                <w:sz w:val="22"/>
                <w:szCs w:val="22"/>
                <w:lang w:val="en-US"/>
              </w:rPr>
            </w:pPr>
            <w:hyperlink r:id="rId22" w:history="1">
              <w:r>
                <w:rPr>
                  <w:rStyle w:val="-"/>
                  <w:rFonts w:ascii="Aptos" w:hAnsi="Aptos"/>
                  <w:kern w:val="2"/>
                  <w:sz w:val="22"/>
                  <w:szCs w:val="22"/>
                  <w:lang w:val="en-US"/>
                </w:rPr>
                <w:t>kataggelies@pin.gov.gr</w:t>
              </w:r>
            </w:hyperlink>
          </w:p>
          <w:p w14:paraId="399C9075" w14:textId="77777777" w:rsidR="00D51F64" w:rsidRDefault="00D51F64">
            <w:pPr>
              <w:rPr>
                <w:rFonts w:ascii="Aptos" w:hAnsi="Aptos"/>
                <w:kern w:val="2"/>
                <w:sz w:val="22"/>
                <w:szCs w:val="22"/>
                <w:lang w:val="en-US"/>
              </w:rPr>
            </w:pPr>
          </w:p>
        </w:tc>
      </w:tr>
    </w:tbl>
    <w:p w14:paraId="372F4B32" w14:textId="77777777" w:rsidR="00D51F64" w:rsidRDefault="00D51F64" w:rsidP="00D51F64">
      <w:pPr>
        <w:jc w:val="both"/>
        <w:rPr>
          <w:rFonts w:ascii="Arial" w:hAnsi="Arial" w:cs="Arial"/>
          <w:sz w:val="24"/>
          <w:szCs w:val="24"/>
        </w:rPr>
      </w:pPr>
      <w:r>
        <w:rPr>
          <w:rFonts w:ascii="Arial" w:hAnsi="Arial" w:cs="Arial"/>
          <w:sz w:val="24"/>
          <w:szCs w:val="24"/>
        </w:rPr>
        <w:t xml:space="preserve"> </w:t>
      </w:r>
    </w:p>
    <w:p w14:paraId="2C649EA6" w14:textId="77777777" w:rsidR="00D51F64" w:rsidRDefault="00D51F64" w:rsidP="00D51F64">
      <w:pPr>
        <w:rPr>
          <w:rFonts w:ascii="Arial" w:hAnsi="Arial" w:cs="Arial"/>
          <w:sz w:val="24"/>
          <w:szCs w:val="24"/>
        </w:rPr>
      </w:pPr>
    </w:p>
    <w:p w14:paraId="2B2705D8" w14:textId="77777777" w:rsidR="00D51F64" w:rsidRDefault="00D51F64" w:rsidP="00D51F64">
      <w:pPr>
        <w:rPr>
          <w:rFonts w:ascii="Arial" w:hAnsi="Arial" w:cs="Arial"/>
          <w:sz w:val="24"/>
          <w:szCs w:val="24"/>
        </w:rPr>
      </w:pPr>
    </w:p>
    <w:sectPr w:rsidR="00D51F64" w:rsidSect="00A00E94">
      <w:headerReference w:type="even" r:id="rId23"/>
      <w:headerReference w:type="default" r:id="rId24"/>
      <w:footerReference w:type="even" r:id="rId25"/>
      <w:footerReference w:type="default" r:id="rId26"/>
      <w:headerReference w:type="first" r:id="rId27"/>
      <w:footerReference w:type="first" r:id="rId2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A216B" w14:textId="77777777" w:rsidR="003656C1" w:rsidRDefault="003656C1" w:rsidP="00526281">
      <w:r>
        <w:separator/>
      </w:r>
    </w:p>
  </w:endnote>
  <w:endnote w:type="continuationSeparator" w:id="0">
    <w:p w14:paraId="237B52D4" w14:textId="77777777" w:rsidR="003656C1" w:rsidRDefault="003656C1" w:rsidP="00526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21108" w14:textId="77777777" w:rsidR="00A00E94" w:rsidRDefault="00A00E9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BEE23" w14:textId="77777777" w:rsidR="00A00E94" w:rsidRDefault="00A00E94">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258B9" w14:textId="77777777" w:rsidR="00A00E94" w:rsidRDefault="00A00E9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7DEAF" w14:textId="77777777" w:rsidR="003656C1" w:rsidRDefault="003656C1" w:rsidP="00526281">
      <w:r>
        <w:separator/>
      </w:r>
    </w:p>
  </w:footnote>
  <w:footnote w:type="continuationSeparator" w:id="0">
    <w:p w14:paraId="0851C001" w14:textId="77777777" w:rsidR="003656C1" w:rsidRDefault="003656C1" w:rsidP="00526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97CF1" w14:textId="77777777" w:rsidR="00A00E94" w:rsidRDefault="00A00E9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37F0" w14:textId="77777777" w:rsidR="00526281" w:rsidRDefault="00526281" w:rsidP="00526281">
    <w:pPr>
      <w:pStyle w:val="a3"/>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569B6" w14:textId="77777777" w:rsidR="00A00E94" w:rsidRDefault="00A00E94" w:rsidP="00A00E94">
    <w:pPr>
      <w:pStyle w:val="a3"/>
      <w:jc w:val="center"/>
    </w:pPr>
    <w:r>
      <w:rPr>
        <w:noProof/>
      </w:rPr>
      <w:drawing>
        <wp:inline distT="0" distB="0" distL="0" distR="0" wp14:anchorId="7DC1A332" wp14:editId="66AA0E4C">
          <wp:extent cx="704850" cy="657225"/>
          <wp:effectExtent l="0" t="0" r="0" b="952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5722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F64"/>
    <w:rsid w:val="00076364"/>
    <w:rsid w:val="000767BA"/>
    <w:rsid w:val="000B636A"/>
    <w:rsid w:val="00142BC5"/>
    <w:rsid w:val="00181473"/>
    <w:rsid w:val="001A6C1C"/>
    <w:rsid w:val="002701F4"/>
    <w:rsid w:val="003656C1"/>
    <w:rsid w:val="00490E4A"/>
    <w:rsid w:val="004E2E8E"/>
    <w:rsid w:val="00526281"/>
    <w:rsid w:val="005D56B8"/>
    <w:rsid w:val="005E2342"/>
    <w:rsid w:val="006A4206"/>
    <w:rsid w:val="00753870"/>
    <w:rsid w:val="0076559A"/>
    <w:rsid w:val="007D01F8"/>
    <w:rsid w:val="008D1C91"/>
    <w:rsid w:val="009018E9"/>
    <w:rsid w:val="009F14C3"/>
    <w:rsid w:val="00A00E94"/>
    <w:rsid w:val="00BE67AE"/>
    <w:rsid w:val="00C32202"/>
    <w:rsid w:val="00C53C39"/>
    <w:rsid w:val="00C80CF9"/>
    <w:rsid w:val="00C9318D"/>
    <w:rsid w:val="00CC18F8"/>
    <w:rsid w:val="00D231D2"/>
    <w:rsid w:val="00D37227"/>
    <w:rsid w:val="00D51F64"/>
    <w:rsid w:val="00E02D55"/>
    <w:rsid w:val="00E4108B"/>
    <w:rsid w:val="00E4652B"/>
    <w:rsid w:val="00E821BC"/>
    <w:rsid w:val="00E90FB4"/>
    <w:rsid w:val="00F56550"/>
    <w:rsid w:val="00FC2B3A"/>
    <w:rsid w:val="00FF0D3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F7F1D"/>
  <w15:chartTrackingRefBased/>
  <w15:docId w15:val="{5CA46D7D-A51E-4592-AD6E-1C6154381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F64"/>
    <w:pPr>
      <w:spacing w:after="0" w:line="240" w:lineRule="auto"/>
    </w:pPr>
    <w:rPr>
      <w:rFonts w:ascii="Times New Roman" w:eastAsia="Times New Roman" w:hAnsi="Times New Roman" w:cs="Times New Roman"/>
      <w:sz w:val="20"/>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semiHidden/>
    <w:unhideWhenUsed/>
    <w:rsid w:val="00D51F64"/>
    <w:rPr>
      <w:color w:val="0000FF"/>
      <w:u w:val="single"/>
    </w:rPr>
  </w:style>
  <w:style w:type="paragraph" w:styleId="a3">
    <w:name w:val="header"/>
    <w:basedOn w:val="a"/>
    <w:link w:val="Char"/>
    <w:uiPriority w:val="99"/>
    <w:unhideWhenUsed/>
    <w:rsid w:val="00526281"/>
    <w:pPr>
      <w:tabs>
        <w:tab w:val="center" w:pos="4153"/>
        <w:tab w:val="right" w:pos="8306"/>
      </w:tabs>
    </w:pPr>
  </w:style>
  <w:style w:type="character" w:customStyle="1" w:styleId="Char">
    <w:name w:val="Κεφαλίδα Char"/>
    <w:basedOn w:val="a0"/>
    <w:link w:val="a3"/>
    <w:uiPriority w:val="99"/>
    <w:rsid w:val="00526281"/>
    <w:rPr>
      <w:rFonts w:ascii="Times New Roman" w:eastAsia="Times New Roman" w:hAnsi="Times New Roman" w:cs="Times New Roman"/>
      <w:sz w:val="20"/>
      <w:szCs w:val="20"/>
      <w:lang w:eastAsia="el-GR"/>
    </w:rPr>
  </w:style>
  <w:style w:type="paragraph" w:styleId="a4">
    <w:name w:val="footer"/>
    <w:basedOn w:val="a"/>
    <w:link w:val="Char0"/>
    <w:uiPriority w:val="99"/>
    <w:unhideWhenUsed/>
    <w:rsid w:val="00526281"/>
    <w:pPr>
      <w:tabs>
        <w:tab w:val="center" w:pos="4153"/>
        <w:tab w:val="right" w:pos="8306"/>
      </w:tabs>
    </w:pPr>
  </w:style>
  <w:style w:type="character" w:customStyle="1" w:styleId="Char0">
    <w:name w:val="Υποσέλιδο Char"/>
    <w:basedOn w:val="a0"/>
    <w:link w:val="a4"/>
    <w:uiPriority w:val="99"/>
    <w:rsid w:val="00526281"/>
    <w:rPr>
      <w:rFonts w:ascii="Times New Roman" w:eastAsia="Times New Roman" w:hAnsi="Times New Roman" w:cs="Times New Roman"/>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7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mailto:kataggelies.ygeias@pdm.gov.gr" TargetMode="External"/><Relationship Id="rId18" Type="http://schemas.openxmlformats.org/officeDocument/2006/relationships/hyperlink" Target="mailto:kataggelies_ygeia@php.gov.gr" TargetMode="External"/><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mailto:kataggelies.dhm.ygeias@pnai.gov.gr" TargetMode="External"/><Relationship Id="rId7" Type="http://schemas.openxmlformats.org/officeDocument/2006/relationships/oleObject" Target="embeddings/oleObject1.bin"/><Relationship Id="rId12" Type="http://schemas.openxmlformats.org/officeDocument/2006/relationships/hyperlink" Target="mailto:kataggelies@pkm.gov.gr" TargetMode="External"/><Relationship Id="rId17" Type="http://schemas.openxmlformats.org/officeDocument/2006/relationships/hyperlink" Target="mailto:kataggelies@pste.gov.gr"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eservices.ppel.gov.gr" TargetMode="External"/><Relationship Id="rId20" Type="http://schemas.openxmlformats.org/officeDocument/2006/relationships/hyperlink" Target="mailto:kataggelies.dygeias@pvaigaiou.gov.gr"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mailto:kataggelies@pamth.gov.gr" TargetMode="External"/><Relationship Id="rId24"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mailto:kataggelies.dy@pde.gov.g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kataggelies@patt.gov.gr" TargetMode="External"/><Relationship Id="rId19" Type="http://schemas.openxmlformats.org/officeDocument/2006/relationships/hyperlink" Target="mailto:kataggelies.ygeia@crete.gov.gr" TargetMode="External"/><Relationship Id="rId4" Type="http://schemas.openxmlformats.org/officeDocument/2006/relationships/footnotes" Target="footnotes.xml"/><Relationship Id="rId9" Type="http://schemas.openxmlformats.org/officeDocument/2006/relationships/oleObject" Target="embeddings/Microsoft_Word_97_-_2003_Document.doc"/><Relationship Id="rId14" Type="http://schemas.openxmlformats.org/officeDocument/2006/relationships/hyperlink" Target="mailto:kataggelies@thessaly.gov.gr" TargetMode="External"/><Relationship Id="rId22" Type="http://schemas.openxmlformats.org/officeDocument/2006/relationships/hyperlink" Target="mailto:kataggelies@pin.gov.gr"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2900</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ΡΗΓΑ ΑΘΑΝΑΣΙΑ</dc:creator>
  <cp:keywords/>
  <dc:description/>
  <cp:lastModifiedBy>ΓΑΡΝΕΛΗΣ ΝΕΣΤΟΡΑΣ</cp:lastModifiedBy>
  <cp:revision>3</cp:revision>
  <dcterms:created xsi:type="dcterms:W3CDTF">2026-07-23T07:39:00Z</dcterms:created>
  <dcterms:modified xsi:type="dcterms:W3CDTF">2026-07-23T08:56:00Z</dcterms:modified>
</cp:coreProperties>
</file>