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61"/>
        <w:gridCol w:w="4261"/>
      </w:tblGrid>
      <w:tr w:rsidR="004B108E" w:rsidTr="00120DCC">
        <w:tc>
          <w:tcPr>
            <w:tcW w:w="8522" w:type="dxa"/>
            <w:gridSpan w:val="2"/>
          </w:tcPr>
          <w:p w:rsidR="004B108E" w:rsidRDefault="004B108E" w:rsidP="00120DCC">
            <w:pPr>
              <w:jc w:val="center"/>
              <w:rPr>
                <w:b/>
              </w:rPr>
            </w:pPr>
            <w:r>
              <w:rPr>
                <w:b/>
              </w:rPr>
              <w:t>ΥΠΗΡΕΤΟΥΝΤΕΣ ΥΠΑΛΛΗΛΟΙ Β΄ ΤΜΗΜΑΤΟΣ</w:t>
            </w:r>
          </w:p>
          <w:p w:rsidR="004B108E" w:rsidRDefault="004B108E" w:rsidP="00120DCC">
            <w:pPr>
              <w:jc w:val="both"/>
              <w:rPr>
                <w:b/>
              </w:rPr>
            </w:pPr>
          </w:p>
        </w:tc>
      </w:tr>
      <w:tr w:rsidR="004B108E" w:rsidRPr="00216ECE" w:rsidTr="00120DCC">
        <w:tc>
          <w:tcPr>
            <w:tcW w:w="4261" w:type="dxa"/>
          </w:tcPr>
          <w:p w:rsidR="004B108E" w:rsidRDefault="004B108E" w:rsidP="00120DCC">
            <w:pPr>
              <w:rPr>
                <w:b/>
                <w:lang w:val="en-GB"/>
              </w:rPr>
            </w:pPr>
            <w:r>
              <w:rPr>
                <w:b/>
              </w:rPr>
              <w:t>Προϊσταμένη Τμήματος</w:t>
            </w:r>
          </w:p>
        </w:tc>
        <w:tc>
          <w:tcPr>
            <w:tcW w:w="4261" w:type="dxa"/>
          </w:tcPr>
          <w:p w:rsidR="004B108E" w:rsidRDefault="004B108E" w:rsidP="00120DCC">
            <w:pPr>
              <w:rPr>
                <w:b/>
              </w:rPr>
            </w:pPr>
            <w:r>
              <w:rPr>
                <w:b/>
              </w:rPr>
              <w:t>Αθανασία Ρήγα (ΠΕ Διοικητικού)</w:t>
            </w:r>
          </w:p>
          <w:p w:rsidR="004B108E" w:rsidRPr="00216ECE" w:rsidRDefault="004B108E" w:rsidP="00120DCC">
            <w:pPr>
              <w:rPr>
                <w:b/>
              </w:rPr>
            </w:pPr>
            <w:proofErr w:type="spellStart"/>
            <w:smartTag w:uri="urn:schemas-microsoft-com:office:smarttags" w:element="PersonName">
              <w:r>
                <w:rPr>
                  <w:b/>
                  <w:lang w:val="en-US"/>
                </w:rPr>
                <w:t>ariga</w:t>
              </w:r>
              <w:proofErr w:type="spellEnd"/>
              <w:r w:rsidRPr="00216ECE">
                <w:rPr>
                  <w:b/>
                </w:rPr>
                <w:t>@</w:t>
              </w:r>
              <w:proofErr w:type="spellStart"/>
              <w:r>
                <w:rPr>
                  <w:b/>
                  <w:lang w:val="en-US"/>
                </w:rPr>
                <w:t>yyka</w:t>
              </w:r>
              <w:proofErr w:type="spellEnd"/>
              <w:r w:rsidRPr="00216ECE">
                <w:rPr>
                  <w:b/>
                </w:rPr>
                <w:t>.</w:t>
              </w:r>
              <w:proofErr w:type="spellStart"/>
              <w:r>
                <w:rPr>
                  <w:b/>
                  <w:lang w:val="en-US"/>
                </w:rPr>
                <w:t>gov</w:t>
              </w:r>
              <w:proofErr w:type="spellEnd"/>
              <w:r w:rsidRPr="00216ECE">
                <w:rPr>
                  <w:b/>
                </w:rPr>
                <w:t>.</w:t>
              </w:r>
              <w:proofErr w:type="spellStart"/>
              <w:r>
                <w:rPr>
                  <w:b/>
                  <w:lang w:val="en-US"/>
                </w:rPr>
                <w:t>gr</w:t>
              </w:r>
            </w:smartTag>
            <w:proofErr w:type="spellEnd"/>
          </w:p>
        </w:tc>
      </w:tr>
      <w:tr w:rsidR="004B108E" w:rsidRPr="00CE639E" w:rsidTr="00120DCC">
        <w:tc>
          <w:tcPr>
            <w:tcW w:w="4261" w:type="dxa"/>
          </w:tcPr>
          <w:p w:rsidR="004B108E" w:rsidRDefault="004B108E" w:rsidP="00120DCC">
            <w:pPr>
              <w:rPr>
                <w:b/>
                <w:lang w:val="en-GB"/>
              </w:rPr>
            </w:pPr>
            <w:r>
              <w:rPr>
                <w:b/>
              </w:rPr>
              <w:t>Υπάλληλοι</w:t>
            </w:r>
          </w:p>
        </w:tc>
        <w:tc>
          <w:tcPr>
            <w:tcW w:w="4261" w:type="dxa"/>
          </w:tcPr>
          <w:p w:rsidR="004B108E" w:rsidRPr="006F72B5" w:rsidRDefault="004B108E" w:rsidP="00120DCC">
            <w:pPr>
              <w:rPr>
                <w:b/>
              </w:rPr>
            </w:pPr>
            <w:r>
              <w:rPr>
                <w:b/>
              </w:rPr>
              <w:t xml:space="preserve">Κωνσταντία </w:t>
            </w:r>
            <w:proofErr w:type="spellStart"/>
            <w:r>
              <w:rPr>
                <w:b/>
              </w:rPr>
              <w:t>Κραβαρίτη</w:t>
            </w:r>
            <w:proofErr w:type="spellEnd"/>
            <w:r>
              <w:rPr>
                <w:b/>
              </w:rPr>
              <w:t xml:space="preserve"> (ΤΕ Επισκεπτών/τριών Υγείας)</w:t>
            </w:r>
          </w:p>
          <w:p w:rsidR="004B108E" w:rsidRPr="00216ECE" w:rsidRDefault="004B108E" w:rsidP="00120DCC">
            <w:pPr>
              <w:rPr>
                <w:b/>
                <w:lang w:val="en-US"/>
              </w:rPr>
            </w:pPr>
            <w:smartTag w:uri="urn:schemas-microsoft-com:office:smarttags" w:element="PersonName">
              <w:r>
                <w:rPr>
                  <w:b/>
                  <w:lang w:val="en-US"/>
                </w:rPr>
                <w:t>kkravariti@yyka.gov.gr</w:t>
              </w:r>
            </w:smartTag>
          </w:p>
        </w:tc>
      </w:tr>
      <w:tr w:rsidR="004B108E" w:rsidRPr="00CE639E" w:rsidTr="00120DCC">
        <w:tc>
          <w:tcPr>
            <w:tcW w:w="4261" w:type="dxa"/>
          </w:tcPr>
          <w:p w:rsidR="004B108E" w:rsidRPr="00CE639E" w:rsidRDefault="004B108E" w:rsidP="00120DCC">
            <w:pPr>
              <w:rPr>
                <w:b/>
              </w:rPr>
            </w:pPr>
          </w:p>
        </w:tc>
        <w:tc>
          <w:tcPr>
            <w:tcW w:w="4261" w:type="dxa"/>
          </w:tcPr>
          <w:p w:rsidR="004B108E" w:rsidRPr="006F72B5" w:rsidRDefault="004B108E" w:rsidP="00120DCC">
            <w:pPr>
              <w:rPr>
                <w:b/>
              </w:rPr>
            </w:pPr>
            <w:proofErr w:type="spellStart"/>
            <w:r>
              <w:rPr>
                <w:b/>
              </w:rPr>
              <w:t>Ταξιαρχούλα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Γιαβάση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Πασβούρη</w:t>
            </w:r>
            <w:proofErr w:type="spellEnd"/>
            <w:r>
              <w:rPr>
                <w:b/>
              </w:rPr>
              <w:t xml:space="preserve"> (ΔΕ Διοικητικού – Λογιστικού)</w:t>
            </w:r>
          </w:p>
          <w:p w:rsidR="004B108E" w:rsidRPr="00216ECE" w:rsidRDefault="004B108E" w:rsidP="00120DC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tyiavasi@yyka.gov.gr</w:t>
            </w:r>
          </w:p>
        </w:tc>
      </w:tr>
      <w:tr w:rsidR="004B108E" w:rsidRPr="00CE639E" w:rsidTr="00120DCC">
        <w:tc>
          <w:tcPr>
            <w:tcW w:w="4261" w:type="dxa"/>
          </w:tcPr>
          <w:p w:rsidR="004B108E" w:rsidRPr="00CE639E" w:rsidRDefault="004B108E" w:rsidP="00120DCC">
            <w:pPr>
              <w:rPr>
                <w:b/>
              </w:rPr>
            </w:pPr>
          </w:p>
        </w:tc>
        <w:tc>
          <w:tcPr>
            <w:tcW w:w="4261" w:type="dxa"/>
          </w:tcPr>
          <w:p w:rsidR="004B108E" w:rsidRPr="006F72B5" w:rsidRDefault="004B108E" w:rsidP="00120DCC">
            <w:pPr>
              <w:rPr>
                <w:b/>
              </w:rPr>
            </w:pPr>
            <w:r>
              <w:rPr>
                <w:b/>
              </w:rPr>
              <w:t>Αικατερίνη Σολωμού (ΔΕ Διοικητικού – Λογιστικού)</w:t>
            </w:r>
          </w:p>
          <w:p w:rsidR="004B108E" w:rsidRPr="00216ECE" w:rsidRDefault="004B108E" w:rsidP="00120DC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ksolomou@yyka.gov.gr</w:t>
            </w:r>
          </w:p>
        </w:tc>
      </w:tr>
      <w:tr w:rsidR="004B108E" w:rsidRPr="00CE639E" w:rsidTr="00120DCC">
        <w:tc>
          <w:tcPr>
            <w:tcW w:w="4261" w:type="dxa"/>
          </w:tcPr>
          <w:p w:rsidR="004B108E" w:rsidRPr="00CE639E" w:rsidRDefault="004B108E" w:rsidP="00120DCC">
            <w:pPr>
              <w:rPr>
                <w:b/>
              </w:rPr>
            </w:pPr>
            <w:r>
              <w:rPr>
                <w:b/>
              </w:rPr>
              <w:t xml:space="preserve">Τηλέφωνα  </w:t>
            </w: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4261" w:type="dxa"/>
          </w:tcPr>
          <w:p w:rsidR="004B108E" w:rsidRDefault="004B108E" w:rsidP="00120DCC">
            <w:pPr>
              <w:rPr>
                <w:b/>
              </w:rPr>
            </w:pPr>
            <w:r>
              <w:rPr>
                <w:b/>
              </w:rPr>
              <w:t>210-5232820-829 (</w:t>
            </w:r>
            <w:proofErr w:type="spellStart"/>
            <w:r>
              <w:rPr>
                <w:b/>
              </w:rPr>
              <w:t>εσωτ</w:t>
            </w:r>
            <w:proofErr w:type="spellEnd"/>
            <w:r>
              <w:rPr>
                <w:b/>
              </w:rPr>
              <w:t>. 251)</w:t>
            </w:r>
          </w:p>
          <w:p w:rsidR="004B108E" w:rsidRPr="00CE639E" w:rsidRDefault="004B108E" w:rsidP="00120DCC">
            <w:pPr>
              <w:rPr>
                <w:b/>
              </w:rPr>
            </w:pPr>
          </w:p>
        </w:tc>
      </w:tr>
      <w:tr w:rsidR="004B108E" w:rsidRPr="00CE639E" w:rsidTr="00120DCC">
        <w:tc>
          <w:tcPr>
            <w:tcW w:w="4261" w:type="dxa"/>
          </w:tcPr>
          <w:p w:rsidR="004B108E" w:rsidRPr="00CE639E" w:rsidRDefault="004B108E" w:rsidP="00120DCC">
            <w:pPr>
              <w:rPr>
                <w:b/>
              </w:rPr>
            </w:pPr>
          </w:p>
        </w:tc>
        <w:tc>
          <w:tcPr>
            <w:tcW w:w="4261" w:type="dxa"/>
          </w:tcPr>
          <w:p w:rsidR="004B108E" w:rsidRPr="00CE639E" w:rsidRDefault="004B108E" w:rsidP="00120DCC">
            <w:pPr>
              <w:rPr>
                <w:b/>
              </w:rPr>
            </w:pPr>
            <w:r>
              <w:rPr>
                <w:b/>
                <w:lang w:val="en-GB"/>
              </w:rPr>
              <w:t>210-5231846</w:t>
            </w:r>
          </w:p>
        </w:tc>
      </w:tr>
      <w:tr w:rsidR="004B108E" w:rsidRPr="00CE639E" w:rsidTr="00120DCC">
        <w:tc>
          <w:tcPr>
            <w:tcW w:w="4261" w:type="dxa"/>
          </w:tcPr>
          <w:p w:rsidR="004B108E" w:rsidRPr="00CE639E" w:rsidRDefault="004B108E" w:rsidP="00120DCC">
            <w:pPr>
              <w:rPr>
                <w:b/>
              </w:rPr>
            </w:pPr>
            <w:r>
              <w:rPr>
                <w:b/>
                <w:lang w:val="en-US"/>
              </w:rPr>
              <w:t>Fax</w:t>
            </w:r>
            <w:r w:rsidRPr="00CE639E">
              <w:rPr>
                <w:b/>
                <w:lang w:val="en-GB"/>
              </w:rPr>
              <w:t xml:space="preserve">            </w:t>
            </w:r>
            <w:r>
              <w:rPr>
                <w:b/>
                <w:lang w:val="en-US"/>
              </w:rPr>
              <w:t xml:space="preserve"> </w:t>
            </w:r>
            <w:r w:rsidRPr="00CE639E">
              <w:rPr>
                <w:b/>
                <w:lang w:val="en-GB"/>
              </w:rPr>
              <w:t xml:space="preserve"> </w:t>
            </w:r>
          </w:p>
        </w:tc>
        <w:tc>
          <w:tcPr>
            <w:tcW w:w="4261" w:type="dxa"/>
          </w:tcPr>
          <w:p w:rsidR="004B108E" w:rsidRPr="00CE639E" w:rsidRDefault="004B108E" w:rsidP="00120DCC">
            <w:pPr>
              <w:rPr>
                <w:b/>
                <w:lang w:val="en-GB"/>
              </w:rPr>
            </w:pPr>
            <w:r w:rsidRPr="00CE639E">
              <w:rPr>
                <w:b/>
                <w:lang w:val="en-GB"/>
              </w:rPr>
              <w:t>210-5230577</w:t>
            </w:r>
          </w:p>
          <w:p w:rsidR="004B108E" w:rsidRPr="00CE639E" w:rsidRDefault="004B108E" w:rsidP="00120DCC">
            <w:pPr>
              <w:rPr>
                <w:b/>
              </w:rPr>
            </w:pPr>
          </w:p>
        </w:tc>
      </w:tr>
      <w:tr w:rsidR="004B108E" w:rsidRPr="00CE639E" w:rsidTr="00120DCC">
        <w:tc>
          <w:tcPr>
            <w:tcW w:w="4261" w:type="dxa"/>
          </w:tcPr>
          <w:p w:rsidR="004B108E" w:rsidRPr="00CE639E" w:rsidRDefault="004B108E" w:rsidP="00120DCC">
            <w:pPr>
              <w:rPr>
                <w:b/>
              </w:rPr>
            </w:pPr>
            <w:r>
              <w:rPr>
                <w:b/>
                <w:lang w:val="en-US"/>
              </w:rPr>
              <w:t>e</w:t>
            </w:r>
            <w:r w:rsidRPr="00216ECE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 xml:space="preserve"> Δ/</w:t>
            </w:r>
            <w:proofErr w:type="spellStart"/>
            <w:r>
              <w:rPr>
                <w:b/>
              </w:rPr>
              <w:t>νσης</w:t>
            </w:r>
            <w:proofErr w:type="spellEnd"/>
            <w:r w:rsidRPr="00216ECE">
              <w:rPr>
                <w:b/>
              </w:rPr>
              <w:t xml:space="preserve">        </w:t>
            </w:r>
          </w:p>
        </w:tc>
        <w:tc>
          <w:tcPr>
            <w:tcW w:w="4261" w:type="dxa"/>
          </w:tcPr>
          <w:p w:rsidR="004B108E" w:rsidRPr="00216ECE" w:rsidRDefault="004B108E" w:rsidP="00120DCC">
            <w:pPr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pfy</w:t>
            </w:r>
            <w:proofErr w:type="spellEnd"/>
            <w:r w:rsidRPr="00216ECE">
              <w:rPr>
                <w:b/>
              </w:rPr>
              <w:t>@</w:t>
            </w:r>
            <w:proofErr w:type="spellStart"/>
            <w:r>
              <w:rPr>
                <w:b/>
                <w:lang w:val="en-US"/>
              </w:rPr>
              <w:t>yyka</w:t>
            </w:r>
            <w:proofErr w:type="spellEnd"/>
            <w:r w:rsidRPr="00216ECE">
              <w:rPr>
                <w:b/>
              </w:rPr>
              <w:t>.</w:t>
            </w:r>
            <w:proofErr w:type="spellStart"/>
            <w:r>
              <w:rPr>
                <w:b/>
                <w:lang w:val="en-US"/>
              </w:rPr>
              <w:t>gov</w:t>
            </w:r>
            <w:proofErr w:type="spellEnd"/>
            <w:r w:rsidRPr="00216ECE">
              <w:rPr>
                <w:b/>
              </w:rPr>
              <w:t>.</w:t>
            </w:r>
            <w:proofErr w:type="spellStart"/>
            <w:r>
              <w:rPr>
                <w:b/>
                <w:lang w:val="en-US"/>
              </w:rPr>
              <w:t>gr</w:t>
            </w:r>
            <w:proofErr w:type="spellEnd"/>
          </w:p>
          <w:p w:rsidR="004B108E" w:rsidRPr="00CE639E" w:rsidRDefault="004B108E" w:rsidP="00120DCC">
            <w:pPr>
              <w:rPr>
                <w:b/>
              </w:rPr>
            </w:pPr>
          </w:p>
        </w:tc>
      </w:tr>
    </w:tbl>
    <w:p w:rsidR="004B108E" w:rsidRDefault="004B108E" w:rsidP="004B108E">
      <w:pPr>
        <w:jc w:val="center"/>
        <w:rPr>
          <w:b/>
          <w:sz w:val="32"/>
          <w:szCs w:val="32"/>
        </w:rPr>
      </w:pPr>
    </w:p>
    <w:p w:rsidR="004B108E" w:rsidRDefault="004B108E" w:rsidP="004B108E">
      <w:pPr>
        <w:jc w:val="center"/>
        <w:rPr>
          <w:b/>
        </w:rPr>
      </w:pPr>
      <w:r>
        <w:rPr>
          <w:b/>
        </w:rPr>
        <w:t>ΑΡΜΟΔΙΟΤΗΤΕΣ Β ΄ ΤΜΗΜΑΤΟΣ (Υ3β) ΜΟΝΑΔΩΝ ΠΡΩΤΟΒΑΘΜΙΑΣ ΦΡΟΝΤΙΔΑΣ ΥΓΕΙΑΣ</w:t>
      </w:r>
    </w:p>
    <w:p w:rsidR="004B108E" w:rsidRDefault="004B108E" w:rsidP="004B108E">
      <w:pPr>
        <w:jc w:val="both"/>
        <w:rPr>
          <w:b/>
        </w:rPr>
      </w:pPr>
      <w:r>
        <w:rPr>
          <w:b/>
        </w:rPr>
        <w:t>Σύμφωνα με το Π.Δ. 95/00 (ΦΕΚ 76 τ. Α΄) «Οργανισμός του Υπουργείου Υγείας και Πρόνοιας» (άρθρο 12 παρ. β) οι αρμοδιότητες του Β΄ Τμήματος είναι οι ακόλουθες:</w:t>
      </w:r>
    </w:p>
    <w:p w:rsidR="004B108E" w:rsidRDefault="004B108E" w:rsidP="004B108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Ο καθορισμός των όρων και προϋποθέσεων για χορήγηση άδειας ίδρυσης και λειτουργίας διαγνωστικών μονάδων υγείας, μονάδων χρόνιας αιμοκάθαρσης, ιατρείων, εργαστηρίων (φυσικοθεραπείας, </w:t>
      </w:r>
      <w:proofErr w:type="spellStart"/>
      <w:r>
        <w:rPr>
          <w:b/>
        </w:rPr>
        <w:t>φυσικοθεραπευτηρίων</w:t>
      </w:r>
      <w:proofErr w:type="spellEnd"/>
      <w:r>
        <w:rPr>
          <w:b/>
        </w:rPr>
        <w:t>, αισθητικών, οδοντοτεχνιτών, καταστημάτων οπτικών ειδών) και γραφείων επαγγελμάτων υγείας και πρόνοιας.</w:t>
      </w:r>
    </w:p>
    <w:p w:rsidR="004B108E" w:rsidRDefault="004B108E" w:rsidP="004B108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Ο καθορισμός προδιαγραφών εγκατάστασης και λειτουργίας των απαιτουμένων προϋποθέσεων και των δικαιολογητικών καθώς και της διαδικασίας για τη χορήγηση άδειας ίδρυσης και λειτουργίας των μονάδων αδυνατίσματος και των </w:t>
      </w:r>
      <w:proofErr w:type="spellStart"/>
      <w:r>
        <w:rPr>
          <w:b/>
        </w:rPr>
        <w:t>διαιτολογικών</w:t>
      </w:r>
      <w:proofErr w:type="spellEnd"/>
      <w:r>
        <w:rPr>
          <w:b/>
        </w:rPr>
        <w:t xml:space="preserve"> μονάδων ως και της διαδικασίας ελέγχου νομιμότητας της λειτουργίας τους και της προθεσμίας για την έκδοση άδειας λειτουργίας των μονάδων αυτών.</w:t>
      </w:r>
    </w:p>
    <w:p w:rsidR="004B108E" w:rsidRDefault="004B108E" w:rsidP="004B108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Ο καθορισμός των όρων και προϋποθέσεων οργάνωσης, λειτουργίας και παροχής υπηρεσιών υγείας από τις ανωτέρω μονάδες.</w:t>
      </w:r>
    </w:p>
    <w:p w:rsidR="004B108E" w:rsidRDefault="004B108E" w:rsidP="004B108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Η χορήγηση άδειας λειτουργίας μονάδων αδυνατίσματος και </w:t>
      </w:r>
      <w:proofErr w:type="spellStart"/>
      <w:r>
        <w:rPr>
          <w:b/>
        </w:rPr>
        <w:t>διαιτολογικών</w:t>
      </w:r>
      <w:proofErr w:type="spellEnd"/>
      <w:r>
        <w:rPr>
          <w:b/>
        </w:rPr>
        <w:t xml:space="preserve"> μονάδων οποιασδήποτε μορφής.</w:t>
      </w:r>
    </w:p>
    <w:p w:rsidR="004B108E" w:rsidRDefault="004B108E" w:rsidP="004B108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Ο χειρισμός των θεμάτων που ανακύπτουν από τη μη εναρμόνιση της λειτουργίας των μονάδων αρμοδιότητας του Τμήματος με τη σχετική νομοθεσία.</w:t>
      </w:r>
    </w:p>
    <w:p w:rsidR="004B108E" w:rsidRDefault="004B108E" w:rsidP="004B108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Η πρόταση προς τη Διεύθυνση Ανάπτυξης Μονάδων Υγείας για την κοστολόγηση των ιατρικών πράξεων ιδιωτών.</w:t>
      </w:r>
    </w:p>
    <w:p w:rsidR="004B108E" w:rsidRDefault="004B108E" w:rsidP="004B108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Η έγκριση σύναψης συμβάσεων για την παροχή υπηρεσιών από τις μονάδες του παρόντος άρθρου.</w:t>
      </w:r>
    </w:p>
    <w:p w:rsidR="004B108E" w:rsidRDefault="004B108E" w:rsidP="004B108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Η τήρηση μητρώου ιδιωτικών μονάδων αρμοδιότητας του Τμήματος.</w:t>
      </w:r>
    </w:p>
    <w:p w:rsidR="004B108E" w:rsidRDefault="004B108E" w:rsidP="004B108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>Κάθε θέμα σχετικό με την ιατρική διαφήμιση μονάδων αρμοδιότητας του Τμήματος.</w:t>
      </w:r>
    </w:p>
    <w:p w:rsidR="00561BE4" w:rsidRDefault="00561BE4"/>
    <w:sectPr w:rsidR="00561BE4" w:rsidSect="00561BE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BFC"/>
    <w:multiLevelType w:val="hybridMultilevel"/>
    <w:tmpl w:val="E4F4236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B108E"/>
    <w:rsid w:val="004B108E"/>
    <w:rsid w:val="0056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1750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Minou</dc:creator>
  <cp:lastModifiedBy>Minou</cp:lastModifiedBy>
  <cp:revision>1</cp:revision>
  <dcterms:created xsi:type="dcterms:W3CDTF">2012-12-05T10:40:00Z</dcterms:created>
  <dcterms:modified xsi:type="dcterms:W3CDTF">2012-12-05T10:41:00Z</dcterms:modified>
</cp:coreProperties>
</file>