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2F2F2" w:themeColor="background1" w:themeShade="F2"/>
  <w:body>
    <w:p w:rsidR="00A36213" w:rsidRDefault="00984E5F" w:rsidP="00FD7DAF">
      <w:pPr>
        <w:rPr>
          <w:rFonts w:eastAsia="Batang"/>
          <w:lang w:val="el-GR"/>
        </w:rPr>
      </w:pPr>
      <w:bookmarkStart w:id="0" w:name="_GoBack"/>
      <w:bookmarkEnd w:id="0"/>
      <w:r>
        <w:rPr>
          <w:rFonts w:eastAsia="Batang"/>
          <w:noProof/>
          <w:lang w:val="el-GR" w:eastAsia="el-GR" w:bidi="ar-SA"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AutoShape 5" o:spid="_x0000_s1026" type="#_x0000_t185" style="position:absolute;margin-left:414.5pt;margin-top:6.05pt;width:99.75pt;height:73.85pt;rotation:-11746788fd;flip:x;z-index:251660288;visibility:visible;mso-position-horizontal-relative:margin;mso-position-vertic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lf7/QIAADkGAAAOAAAAZHJzL2Uyb0RvYy54bWysVNuO0zAQfUfiHyy/Z3PZNE2iTVfdXgBp&#10;gZUWPsB1nMZsYgfbbbog/p2xk+0FXhDwEmXG9pk5M3Pm5vbQNmjPlOZSFDi8CjBigsqSi22BP39a&#10;eylG2hBRkkYKVuBnpvHt7PWrm77LWSRr2ZRMIQAROu+7AtfGdLnva1qzlugr2TEBh5VULTFgqq1f&#10;KtIDetv4URAkfi9V2SlJmdbgXQ6HeObwq4pR87GqNDOoKTDkZtxXue/Gfv3ZDcm3inQ1p2Ma5C+y&#10;aAkXEPQItSSGoJ3iv0G1nCqpZWWuqGx9WVWcMscB2ITBL2wea9IxxwWKo7tjmfT/g6Uf9g8K8bLA&#10;EUaCtNCi+c5IFxlNbHn6Tudw67F7UJag7u4lfdJIyEVNxJbNlZJ9zUgJSYX2vn/xwBoanqJN/16W&#10;gE4A3VXqUKkWKQkdCYPpJJ4ECUZVw7u3FsdGguKgg+vU87FT7GAQBWcYJUkaTTCicJZdT9PM5eqT&#10;3MLa153S5g2TLbI/Bd4oQp+YeSBcOXCyv9fGNawcaZPyCyTQNtD+PWlQmmSxo0Py8S6Av4Dah0Ku&#10;edO4+WnEhQMuDh7mBhACuVuQ+xjTsnDD8T0LslW6SmMvjpKVFwfLpTdfL2IvWYfTyfJ6uVgswx82&#10;4TDOa16WTNigL4Maxn82CKNkhhE7jqqWDS8tnE3eCY4tGoWAPHSJUiZM5ErV7Fpo3eCfToJgFA24&#10;QVqD27mA9hEFxgCsUwD/koA7hirYyGfFCKM4uIsyb52kUy9exxMvmwapF4TZXZYEcRYv15fFuOeC&#10;/XsxUF/g6zQEYq4Sp6yBgtpujkUJwyCZJ+NQnJEjuZI7UbomWyWsxn9DeDP8n9G3KZ/oQ5VexsLp&#10;xkplkJw5bA6AaPWzkeUzKMhpBXYYbFsY6Fqqbxj1sLkKrL/uiGIYNe8EqDCeTCO76s4NdW5szg0i&#10;KEAVmBqF0WAszLAgd53i2xpiDXoU0m6GittpdskOeY0G7CdHa9yldgGe2+7WaePPfgIAAP//AwBQ&#10;SwMEFAAGAAgAAAAhABeBLKjdAAAACwEAAA8AAABkcnMvZG93bnJldi54bWxMj8FOwzAQRO9I/IO1&#10;SNyoE6OiNMSpEFJBQuJA6QdsYzeOaq+j2G3D37M9wW1HM5p906zn4MXZTmmIpKFcFCAsddEM1GvY&#10;fW8eKhApIxn0kayGH5tg3d7eNFibeKEve97mXnAJpRo1uJzHWsrUORswLeJoib1DnAJmllMvzYQX&#10;Lg9eqqJ4kgEH4g8OR/vqbHfcnoIG/HS7N9yE8UOiIh8eCcv8rvX93fzyDCLbOf+F4YrP6NAy0z6e&#10;yCThNVRqxVsyG6oEcQ0UqlqC2PO1XFUg20b+39D+AgAA//8DAFBLAQItABQABgAIAAAAIQC2gziS&#10;/gAAAOEBAAATAAAAAAAAAAAAAAAAAAAAAABbQ29udGVudF9UeXBlc10ueG1sUEsBAi0AFAAGAAgA&#10;AAAhADj9If/WAAAAlAEAAAsAAAAAAAAAAAAAAAAALwEAAF9yZWxzLy5yZWxzUEsBAi0AFAAGAAgA&#10;AAAhAO5yV/v9AgAAOQYAAA4AAAAAAAAAAAAAAAAALgIAAGRycy9lMm9Eb2MueG1sUEsBAi0AFAAG&#10;AAgAAAAhABeBLKjdAAAACwEAAA8AAAAAAAAAAAAAAAAAVwUAAGRycy9kb3ducmV2LnhtbFBLBQYA&#10;AAAABAAEAPMAAABhBgAAAAA=&#10;" o:allowincell="f" adj="1878" fillcolor="#943634 [2405]" stroked="f" strokecolor="#1106a6" strokeweight="3pt">
            <v:textbox inset="3.6pt,,3.6pt">
              <w:txbxContent>
                <w:p w:rsidR="0004511B" w:rsidRPr="00F66821" w:rsidRDefault="0004511B" w:rsidP="00F66821">
                  <w:pPr>
                    <w:rPr>
                      <w:szCs w:val="24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BD2816" w:rsidRPr="00244A6D">
        <w:rPr>
          <w:noProof/>
          <w:lang w:val="el-GR" w:eastAsia="el-GR" w:bidi="ar-SA"/>
        </w:rPr>
        <w:drawing>
          <wp:inline distT="0" distB="0" distL="0" distR="0">
            <wp:extent cx="1104900" cy="857250"/>
            <wp:effectExtent l="114300" t="76200" r="95250" b="76200"/>
            <wp:docPr id="1" name="Εικόνα 1" descr="Description: Logo yyk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Logo yyk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57250"/>
                    </a:xfrm>
                    <a:prstGeom prst="rect">
                      <a:avLst/>
                    </a:prstGeom>
                    <a:noFill/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A36213" w:rsidRPr="00AF3EF6">
        <w:rPr>
          <w:rFonts w:eastAsia="Batang"/>
          <w:lang w:val="el-GR"/>
        </w:rPr>
        <w:t xml:space="preserve">                                                        </w:t>
      </w:r>
    </w:p>
    <w:p w:rsidR="00BA1579" w:rsidRPr="00D454C7" w:rsidRDefault="00BA1579" w:rsidP="005C3CAB">
      <w:pPr>
        <w:spacing w:line="276" w:lineRule="auto"/>
        <w:ind w:left="-284"/>
        <w:jc w:val="center"/>
        <w:rPr>
          <w:rFonts w:ascii="Book Antiqua" w:hAnsi="Book Antiqua"/>
          <w:b/>
          <w:color w:val="1D1B11" w:themeColor="background2" w:themeShade="1A"/>
          <w:sz w:val="32"/>
          <w:szCs w:val="32"/>
          <w:lang w:val="el-GR"/>
        </w:rPr>
      </w:pPr>
      <w:r w:rsidRPr="002B0EA1">
        <w:rPr>
          <w:rFonts w:ascii="Book Antiqua" w:hAnsi="Book Antiqua"/>
          <w:b/>
          <w:color w:val="1D1B11" w:themeColor="background2" w:themeShade="1A"/>
          <w:sz w:val="32"/>
          <w:szCs w:val="32"/>
          <w:lang w:val="el-GR"/>
        </w:rPr>
        <w:t>Π Ρ Ο Σ Κ Λ Η Σ Η</w:t>
      </w:r>
    </w:p>
    <w:p w:rsidR="00670570" w:rsidRDefault="00670570" w:rsidP="005C3CAB">
      <w:pPr>
        <w:spacing w:line="276" w:lineRule="auto"/>
        <w:ind w:left="-284"/>
        <w:jc w:val="center"/>
        <w:rPr>
          <w:rFonts w:ascii="Book Antiqua" w:hAnsi="Book Antiqua"/>
          <w:b/>
          <w:color w:val="1D1B11" w:themeColor="background2" w:themeShade="1A"/>
          <w:sz w:val="24"/>
          <w:szCs w:val="24"/>
          <w:lang w:val="el-GR"/>
        </w:rPr>
      </w:pPr>
    </w:p>
    <w:p w:rsidR="00F66821" w:rsidRDefault="00F66821" w:rsidP="005C3CAB">
      <w:pPr>
        <w:spacing w:line="276" w:lineRule="auto"/>
        <w:ind w:left="-284"/>
        <w:jc w:val="center"/>
        <w:rPr>
          <w:rFonts w:ascii="Book Antiqua" w:hAnsi="Book Antiqua"/>
          <w:b/>
          <w:color w:val="1D1B11" w:themeColor="background2" w:themeShade="1A"/>
          <w:sz w:val="24"/>
          <w:szCs w:val="24"/>
          <w:lang w:val="el-GR"/>
        </w:rPr>
      </w:pPr>
      <w:r>
        <w:rPr>
          <w:rFonts w:ascii="Book Antiqua" w:hAnsi="Book Antiqua"/>
          <w:b/>
          <w:color w:val="1D1B11" w:themeColor="background2" w:themeShade="1A"/>
          <w:sz w:val="24"/>
          <w:szCs w:val="24"/>
          <w:lang w:val="el-GR"/>
        </w:rPr>
        <w:t xml:space="preserve">Ο Υπουργός Υγείας σας καλεί στην Ημερίδα για την Ειδική Αγωγή </w:t>
      </w:r>
    </w:p>
    <w:p w:rsidR="00F66821" w:rsidRPr="00F66821" w:rsidRDefault="00F66821" w:rsidP="005C3CAB">
      <w:pPr>
        <w:spacing w:line="276" w:lineRule="auto"/>
        <w:ind w:left="-284"/>
        <w:jc w:val="center"/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</w:pPr>
      <w:r w:rsidRPr="00F66821"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  <w:t>που θα πραγματοποιηθεί</w:t>
      </w:r>
    </w:p>
    <w:p w:rsidR="00F66821" w:rsidRDefault="00F66821" w:rsidP="005C3CAB">
      <w:pPr>
        <w:spacing w:line="276" w:lineRule="auto"/>
        <w:ind w:left="-284"/>
        <w:jc w:val="center"/>
        <w:rPr>
          <w:rFonts w:ascii="Book Antiqua" w:hAnsi="Book Antiqua"/>
          <w:b/>
          <w:color w:val="1D1B11" w:themeColor="background2" w:themeShade="1A"/>
          <w:sz w:val="24"/>
          <w:szCs w:val="24"/>
          <w:lang w:val="el-GR"/>
        </w:rPr>
      </w:pPr>
      <w:r>
        <w:rPr>
          <w:rFonts w:ascii="Book Antiqua" w:hAnsi="Book Antiqua"/>
          <w:b/>
          <w:color w:val="1D1B11" w:themeColor="background2" w:themeShade="1A"/>
          <w:sz w:val="24"/>
          <w:szCs w:val="24"/>
          <w:lang w:val="el-GR"/>
        </w:rPr>
        <w:t xml:space="preserve">την Δευτέρα 7 Μαΐου 2018 και ώρα 11:00 – 14:00 </w:t>
      </w:r>
    </w:p>
    <w:p w:rsidR="00F66821" w:rsidRDefault="00F66821" w:rsidP="005C3CAB">
      <w:pPr>
        <w:spacing w:line="276" w:lineRule="auto"/>
        <w:ind w:left="-284"/>
        <w:jc w:val="center"/>
        <w:rPr>
          <w:rFonts w:ascii="Book Antiqua" w:hAnsi="Book Antiqua"/>
          <w:b/>
          <w:color w:val="1D1B11" w:themeColor="background2" w:themeShade="1A"/>
          <w:sz w:val="24"/>
          <w:szCs w:val="24"/>
          <w:lang w:val="el-GR"/>
        </w:rPr>
      </w:pPr>
      <w:r>
        <w:rPr>
          <w:rFonts w:ascii="Book Antiqua" w:hAnsi="Book Antiqua"/>
          <w:b/>
          <w:color w:val="1D1B11" w:themeColor="background2" w:themeShade="1A"/>
          <w:sz w:val="24"/>
          <w:szCs w:val="24"/>
          <w:lang w:val="el-GR"/>
        </w:rPr>
        <w:t xml:space="preserve">στο Αμφιθέατρο της </w:t>
      </w:r>
      <w:r w:rsidR="00AC36FB">
        <w:rPr>
          <w:rFonts w:ascii="Book Antiqua" w:hAnsi="Book Antiqua"/>
          <w:b/>
          <w:color w:val="1D1B11" w:themeColor="background2" w:themeShade="1A"/>
          <w:sz w:val="24"/>
          <w:szCs w:val="24"/>
          <w:lang w:val="el-GR"/>
        </w:rPr>
        <w:t xml:space="preserve">Εθνικής Σχολής Δημόσιας Υγείας </w:t>
      </w:r>
      <w:r>
        <w:rPr>
          <w:rFonts w:ascii="Book Antiqua" w:hAnsi="Book Antiqua"/>
          <w:b/>
          <w:color w:val="1D1B11" w:themeColor="background2" w:themeShade="1A"/>
          <w:sz w:val="24"/>
          <w:szCs w:val="24"/>
          <w:lang w:val="el-GR"/>
        </w:rPr>
        <w:t>(Λ</w:t>
      </w:r>
      <w:r w:rsidR="003E1426">
        <w:rPr>
          <w:rFonts w:ascii="Book Antiqua" w:hAnsi="Book Antiqua"/>
          <w:b/>
          <w:color w:val="1D1B11" w:themeColor="background2" w:themeShade="1A"/>
          <w:sz w:val="24"/>
          <w:szCs w:val="24"/>
          <w:lang w:val="el-GR"/>
        </w:rPr>
        <w:t>εωφ</w:t>
      </w:r>
      <w:r>
        <w:rPr>
          <w:rFonts w:ascii="Book Antiqua" w:hAnsi="Book Antiqua"/>
          <w:b/>
          <w:color w:val="1D1B11" w:themeColor="background2" w:themeShade="1A"/>
          <w:sz w:val="24"/>
          <w:szCs w:val="24"/>
          <w:lang w:val="el-GR"/>
        </w:rPr>
        <w:t>. Αλεξάνδρας 196</w:t>
      </w:r>
      <w:r w:rsidR="00AC36FB">
        <w:rPr>
          <w:rFonts w:ascii="Book Antiqua" w:hAnsi="Book Antiqua"/>
          <w:b/>
          <w:color w:val="1D1B11" w:themeColor="background2" w:themeShade="1A"/>
          <w:sz w:val="24"/>
          <w:szCs w:val="24"/>
          <w:lang w:val="el-GR"/>
        </w:rPr>
        <w:t>, Αθήνα</w:t>
      </w:r>
      <w:r>
        <w:rPr>
          <w:rFonts w:ascii="Book Antiqua" w:hAnsi="Book Antiqua"/>
          <w:b/>
          <w:color w:val="1D1B11" w:themeColor="background2" w:themeShade="1A"/>
          <w:sz w:val="24"/>
          <w:szCs w:val="24"/>
          <w:lang w:val="el-GR"/>
        </w:rPr>
        <w:t>).</w:t>
      </w:r>
    </w:p>
    <w:p w:rsidR="00F66821" w:rsidRDefault="00F66821" w:rsidP="005C3CAB">
      <w:pPr>
        <w:spacing w:line="276" w:lineRule="auto"/>
        <w:ind w:left="-284"/>
        <w:jc w:val="center"/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</w:pPr>
      <w:r w:rsidRPr="00F66821"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  <w:t xml:space="preserve">Στην Ημερίδα θα παρουσιαστεί το πόρισμα της </w:t>
      </w:r>
      <w:r w:rsidR="00632CE5"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  <w:t xml:space="preserve">Επιστημονικής </w:t>
      </w:r>
      <w:r w:rsidRPr="00F66821"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  <w:t xml:space="preserve">Επιτροπής </w:t>
      </w:r>
      <w:r w:rsidR="00632CE5"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  <w:t xml:space="preserve">για θέματα ειδικής αγωγής και θεραπείας από τον Πρόεδρο </w:t>
      </w:r>
      <w:r w:rsidR="00D454C7"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  <w:t>κ. Δ</w:t>
      </w:r>
      <w:r w:rsidR="00632CE5"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  <w:t>. Αναγ</w:t>
      </w:r>
      <w:r w:rsidR="00D454C7"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  <w:t xml:space="preserve">νωστόπουλο και τα μέλη κ.κ. </w:t>
      </w:r>
      <w:r w:rsidR="00632CE5"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  <w:t>Α</w:t>
      </w:r>
      <w:r w:rsidR="00D454C7"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  <w:t>.</w:t>
      </w:r>
      <w:r w:rsidR="00632CE5"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  <w:t xml:space="preserve"> Ντινόπουλο και </w:t>
      </w:r>
      <w:r w:rsidR="00D454C7"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  <w:t>Ν.</w:t>
      </w:r>
      <w:r w:rsidR="00632CE5"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  <w:t xml:space="preserve"> Κικίλια</w:t>
      </w:r>
      <w:r w:rsidR="00670570"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  <w:t>.</w:t>
      </w:r>
    </w:p>
    <w:p w:rsidR="00C0625A" w:rsidRPr="00AC36FB" w:rsidRDefault="00F66821" w:rsidP="00C0625A">
      <w:pPr>
        <w:spacing w:after="0" w:line="240" w:lineRule="auto"/>
        <w:ind w:left="-284"/>
        <w:jc w:val="center"/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</w:pPr>
      <w:r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  <w:t>Θα υπάρξουν παρεμβάσεις</w:t>
      </w:r>
      <w:r w:rsidR="00F373E0" w:rsidRPr="00F373E0"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  <w:t xml:space="preserve"> </w:t>
      </w:r>
      <w:r w:rsidR="00F373E0"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  <w:t>από την Πολιτική Ηγεσία του Υπουργείου Υγείας,</w:t>
      </w:r>
      <w:r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  <w:t xml:space="preserve"> από την Υφυπουργό Παιδείας, Έρευνας και Θρησκευμάτων </w:t>
      </w:r>
      <w:r w:rsidR="00632CE5"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  <w:t>κ. Μερόπη Τζούφη</w:t>
      </w:r>
      <w:r w:rsidR="00C0625A" w:rsidRPr="00C0625A"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  <w:t>,</w:t>
      </w:r>
    </w:p>
    <w:p w:rsidR="00F66821" w:rsidRPr="00F66821" w:rsidRDefault="00C0625A" w:rsidP="00C0625A">
      <w:pPr>
        <w:spacing w:after="0" w:line="240" w:lineRule="auto"/>
        <w:ind w:left="-284"/>
        <w:jc w:val="center"/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</w:pPr>
      <w:r w:rsidRPr="00C0625A"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  <w:t xml:space="preserve"> </w:t>
      </w:r>
      <w:r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  <w:t xml:space="preserve">τον Ε.Ο.Π.Υ.Υ. </w:t>
      </w:r>
      <w:r w:rsidR="00632CE5"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  <w:t xml:space="preserve"> </w:t>
      </w:r>
      <w:r w:rsidR="00F66821">
        <w:rPr>
          <w:rFonts w:ascii="Book Antiqua" w:hAnsi="Book Antiqua"/>
          <w:color w:val="1D1B11" w:themeColor="background2" w:themeShade="1A"/>
          <w:sz w:val="24"/>
          <w:szCs w:val="24"/>
          <w:lang w:val="el-GR"/>
        </w:rPr>
        <w:t>και από όλους τους εμπλεκόμενους φορείς.</w:t>
      </w:r>
    </w:p>
    <w:p w:rsidR="00632CE5" w:rsidRDefault="00EA15AB" w:rsidP="00BB4DBB">
      <w:pPr>
        <w:spacing w:after="120" w:line="360" w:lineRule="auto"/>
        <w:jc w:val="center"/>
        <w:rPr>
          <w:rFonts w:ascii="Book Antiqua" w:eastAsia="Batang" w:hAnsi="Book Antiqua"/>
          <w:color w:val="1D1B11" w:themeColor="background2" w:themeShade="1A"/>
          <w:sz w:val="24"/>
          <w:szCs w:val="24"/>
          <w:lang w:val="el-GR"/>
        </w:rPr>
      </w:pPr>
      <w:r w:rsidRPr="00AF3EF6">
        <w:rPr>
          <w:rFonts w:ascii="Book Antiqua" w:eastAsia="Batang" w:hAnsi="Book Antiqua"/>
          <w:color w:val="1D1B11" w:themeColor="background2" w:themeShade="1A"/>
          <w:sz w:val="24"/>
          <w:szCs w:val="24"/>
          <w:lang w:val="el-GR"/>
        </w:rPr>
        <w:t xml:space="preserve">                                                            </w:t>
      </w:r>
    </w:p>
    <w:p w:rsidR="00E3624E" w:rsidRDefault="00EA15AB" w:rsidP="00632CE5">
      <w:pPr>
        <w:spacing w:after="120" w:line="360" w:lineRule="auto"/>
        <w:ind w:left="2160" w:firstLine="720"/>
        <w:jc w:val="center"/>
        <w:rPr>
          <w:rFonts w:ascii="Book Antiqua" w:eastAsia="Batang" w:hAnsi="Book Antiqua"/>
          <w:color w:val="1D1B11" w:themeColor="background2" w:themeShade="1A"/>
          <w:sz w:val="24"/>
          <w:szCs w:val="24"/>
          <w:lang w:val="el-GR"/>
        </w:rPr>
      </w:pPr>
      <w:r w:rsidRPr="00AF3EF6">
        <w:rPr>
          <w:rFonts w:ascii="Book Antiqua" w:eastAsia="Batang" w:hAnsi="Book Antiqua"/>
          <w:color w:val="1D1B11" w:themeColor="background2" w:themeShade="1A"/>
          <w:sz w:val="24"/>
          <w:szCs w:val="24"/>
          <w:lang w:val="el-GR"/>
        </w:rPr>
        <w:t xml:space="preserve">   </w:t>
      </w:r>
      <w:r w:rsidR="00632CE5">
        <w:rPr>
          <w:rFonts w:ascii="Book Antiqua" w:eastAsia="Batang" w:hAnsi="Book Antiqua"/>
          <w:color w:val="1D1B11" w:themeColor="background2" w:themeShade="1A"/>
          <w:sz w:val="24"/>
          <w:szCs w:val="24"/>
          <w:lang w:val="el-GR"/>
        </w:rPr>
        <w:t xml:space="preserve">       </w:t>
      </w:r>
      <w:r w:rsidR="00187C63" w:rsidRPr="00AC492F">
        <w:rPr>
          <w:rFonts w:ascii="Book Antiqua" w:eastAsia="Batang" w:hAnsi="Book Antiqua"/>
          <w:color w:val="1D1B11" w:themeColor="background2" w:themeShade="1A"/>
          <w:sz w:val="24"/>
          <w:szCs w:val="24"/>
          <w:lang w:val="el-GR"/>
        </w:rPr>
        <w:t xml:space="preserve">   </w:t>
      </w:r>
      <w:r w:rsidR="00632CE5">
        <w:rPr>
          <w:rFonts w:ascii="Book Antiqua" w:eastAsia="Batang" w:hAnsi="Book Antiqua"/>
          <w:color w:val="1D1B11" w:themeColor="background2" w:themeShade="1A"/>
          <w:sz w:val="24"/>
          <w:szCs w:val="24"/>
          <w:lang w:val="el-GR"/>
        </w:rPr>
        <w:t xml:space="preserve">         </w:t>
      </w:r>
      <w:r w:rsidR="00187C63" w:rsidRPr="00AC492F">
        <w:rPr>
          <w:rFonts w:ascii="Book Antiqua" w:eastAsia="Batang" w:hAnsi="Book Antiqua"/>
          <w:color w:val="1D1B11" w:themeColor="background2" w:themeShade="1A"/>
          <w:sz w:val="24"/>
          <w:szCs w:val="24"/>
          <w:lang w:val="el-GR"/>
        </w:rPr>
        <w:t xml:space="preserve"> </w:t>
      </w:r>
      <w:r w:rsidR="00E065C1" w:rsidRPr="00AC492F">
        <w:rPr>
          <w:rFonts w:ascii="Book Antiqua" w:eastAsia="Batang" w:hAnsi="Book Antiqua"/>
          <w:color w:val="1D1B11" w:themeColor="background2" w:themeShade="1A"/>
          <w:sz w:val="24"/>
          <w:szCs w:val="24"/>
          <w:lang w:val="el-GR"/>
        </w:rPr>
        <w:t>Ο Υπουργός Υγείας</w:t>
      </w:r>
    </w:p>
    <w:p w:rsidR="00632CE5" w:rsidRPr="00515D97" w:rsidRDefault="00632CE5" w:rsidP="00632CE5">
      <w:pPr>
        <w:spacing w:after="120" w:line="360" w:lineRule="auto"/>
        <w:ind w:left="2160" w:firstLine="720"/>
        <w:jc w:val="center"/>
        <w:rPr>
          <w:rFonts w:ascii="Book Antiqua" w:eastAsia="Batang" w:hAnsi="Book Antiqua"/>
          <w:color w:val="1D1B11" w:themeColor="background2" w:themeShade="1A"/>
          <w:sz w:val="24"/>
          <w:szCs w:val="24"/>
          <w:lang w:val="el-GR"/>
        </w:rPr>
      </w:pPr>
    </w:p>
    <w:p w:rsidR="00DA600F" w:rsidRDefault="00BD2816" w:rsidP="00621695">
      <w:pPr>
        <w:spacing w:after="120" w:line="276" w:lineRule="auto"/>
        <w:ind w:left="5760"/>
        <w:rPr>
          <w:rFonts w:ascii="Book Antiqua" w:eastAsia="Batang" w:hAnsi="Book Antiqua"/>
          <w:b/>
          <w:color w:val="1D1B11" w:themeColor="background2" w:themeShade="1A"/>
          <w:sz w:val="24"/>
          <w:szCs w:val="24"/>
          <w:lang w:val="el-GR"/>
        </w:rPr>
      </w:pPr>
      <w:r w:rsidRPr="00372827">
        <w:rPr>
          <w:rFonts w:ascii="Book Antiqua" w:eastAsia="Batang" w:hAnsi="Book Antiqua"/>
          <w:b/>
          <w:color w:val="1D1B11" w:themeColor="background2" w:themeShade="1A"/>
          <w:sz w:val="24"/>
          <w:szCs w:val="24"/>
          <w:lang w:val="el-GR"/>
        </w:rPr>
        <w:t xml:space="preserve"> </w:t>
      </w:r>
      <w:r w:rsidR="00187C63" w:rsidRPr="00372827">
        <w:rPr>
          <w:rFonts w:ascii="Book Antiqua" w:eastAsia="Batang" w:hAnsi="Book Antiqua"/>
          <w:b/>
          <w:color w:val="1D1B11" w:themeColor="background2" w:themeShade="1A"/>
          <w:sz w:val="24"/>
          <w:szCs w:val="24"/>
          <w:lang w:val="el-GR"/>
        </w:rPr>
        <w:t xml:space="preserve">     </w:t>
      </w:r>
      <w:r w:rsidRPr="00372827">
        <w:rPr>
          <w:rFonts w:ascii="Book Antiqua" w:eastAsia="Batang" w:hAnsi="Book Antiqua"/>
          <w:b/>
          <w:color w:val="1D1B11" w:themeColor="background2" w:themeShade="1A"/>
          <w:sz w:val="24"/>
          <w:szCs w:val="24"/>
          <w:lang w:val="el-GR"/>
        </w:rPr>
        <w:t xml:space="preserve"> </w:t>
      </w:r>
      <w:r w:rsidR="007A7589">
        <w:rPr>
          <w:rFonts w:ascii="Book Antiqua" w:eastAsia="Batang" w:hAnsi="Book Antiqua"/>
          <w:b/>
          <w:color w:val="1D1B11" w:themeColor="background2" w:themeShade="1A"/>
          <w:sz w:val="24"/>
          <w:szCs w:val="24"/>
        </w:rPr>
        <w:t xml:space="preserve">      </w:t>
      </w:r>
      <w:r w:rsidR="00E065C1" w:rsidRPr="00372827">
        <w:rPr>
          <w:rFonts w:ascii="Book Antiqua" w:eastAsia="Batang" w:hAnsi="Book Antiqua"/>
          <w:b/>
          <w:color w:val="1D1B11" w:themeColor="background2" w:themeShade="1A"/>
          <w:sz w:val="24"/>
          <w:szCs w:val="24"/>
          <w:lang w:val="el-GR"/>
        </w:rPr>
        <w:t>Ανδρέας Ξανθός</w:t>
      </w:r>
    </w:p>
    <w:p w:rsidR="00D454C7" w:rsidRPr="00621695" w:rsidRDefault="00D454C7" w:rsidP="00621695">
      <w:pPr>
        <w:spacing w:after="120" w:line="276" w:lineRule="auto"/>
        <w:ind w:left="5760"/>
        <w:rPr>
          <w:rFonts w:ascii="Book Antiqua" w:eastAsia="Batang" w:hAnsi="Book Antiqua"/>
          <w:b/>
          <w:color w:val="1D1B11" w:themeColor="background2" w:themeShade="1A"/>
          <w:sz w:val="24"/>
          <w:szCs w:val="24"/>
          <w:lang w:val="el-GR"/>
        </w:rPr>
      </w:pPr>
    </w:p>
    <w:p w:rsidR="00DA600F" w:rsidRDefault="00DA600F" w:rsidP="00BB4DBB">
      <w:pPr>
        <w:tabs>
          <w:tab w:val="left" w:pos="5835"/>
        </w:tabs>
        <w:spacing w:after="0" w:line="240" w:lineRule="auto"/>
        <w:jc w:val="right"/>
        <w:rPr>
          <w:rFonts w:ascii="Book Antiqua" w:eastAsia="Batang" w:hAnsi="Book Antiqua"/>
          <w:i w:val="0"/>
          <w:color w:val="1D1B11" w:themeColor="background2" w:themeShade="1A"/>
          <w:lang w:val="el-GR"/>
        </w:rPr>
      </w:pPr>
    </w:p>
    <w:sectPr w:rsidR="00DA600F" w:rsidSect="00632CE5">
      <w:pgSz w:w="11906" w:h="16838"/>
      <w:pgMar w:top="426" w:right="566" w:bottom="354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F18" w:rsidRDefault="002A0F18" w:rsidP="00BA1579">
      <w:pPr>
        <w:spacing w:after="0" w:line="240" w:lineRule="auto"/>
      </w:pPr>
      <w:r>
        <w:separator/>
      </w:r>
    </w:p>
  </w:endnote>
  <w:endnote w:type="continuationSeparator" w:id="0">
    <w:p w:rsidR="002A0F18" w:rsidRDefault="002A0F18" w:rsidP="00BA15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F18" w:rsidRDefault="002A0F18" w:rsidP="00BA1579">
      <w:pPr>
        <w:spacing w:after="0" w:line="240" w:lineRule="auto"/>
      </w:pPr>
      <w:r>
        <w:separator/>
      </w:r>
    </w:p>
  </w:footnote>
  <w:footnote w:type="continuationSeparator" w:id="0">
    <w:p w:rsidR="002A0F18" w:rsidRDefault="002A0F18" w:rsidP="00BA15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71652"/>
    <w:multiLevelType w:val="hybridMultilevel"/>
    <w:tmpl w:val="FC7AA0EA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0E6639"/>
    <w:multiLevelType w:val="hybridMultilevel"/>
    <w:tmpl w:val="CBFAEEBE"/>
    <w:lvl w:ilvl="0" w:tplc="040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3624E"/>
    <w:rsid w:val="000260B1"/>
    <w:rsid w:val="0004511B"/>
    <w:rsid w:val="00056152"/>
    <w:rsid w:val="000F6174"/>
    <w:rsid w:val="00142C7A"/>
    <w:rsid w:val="00187C63"/>
    <w:rsid w:val="001A38D8"/>
    <w:rsid w:val="001B3230"/>
    <w:rsid w:val="001D68CF"/>
    <w:rsid w:val="001F1022"/>
    <w:rsid w:val="002301B4"/>
    <w:rsid w:val="00244A6D"/>
    <w:rsid w:val="00262A6D"/>
    <w:rsid w:val="00267400"/>
    <w:rsid w:val="002A0F18"/>
    <w:rsid w:val="002A6F32"/>
    <w:rsid w:val="002B0EA1"/>
    <w:rsid w:val="002D2597"/>
    <w:rsid w:val="002D328C"/>
    <w:rsid w:val="0031105D"/>
    <w:rsid w:val="003311F0"/>
    <w:rsid w:val="00333AF8"/>
    <w:rsid w:val="00345A44"/>
    <w:rsid w:val="00372827"/>
    <w:rsid w:val="00394505"/>
    <w:rsid w:val="003D4C34"/>
    <w:rsid w:val="003E1426"/>
    <w:rsid w:val="003E3C95"/>
    <w:rsid w:val="0044068B"/>
    <w:rsid w:val="0046468D"/>
    <w:rsid w:val="004740EA"/>
    <w:rsid w:val="004B0566"/>
    <w:rsid w:val="004D77F6"/>
    <w:rsid w:val="00515D97"/>
    <w:rsid w:val="005C3CAB"/>
    <w:rsid w:val="005F7490"/>
    <w:rsid w:val="00617113"/>
    <w:rsid w:val="00620999"/>
    <w:rsid w:val="00621695"/>
    <w:rsid w:val="006322C5"/>
    <w:rsid w:val="00632CE5"/>
    <w:rsid w:val="006404FA"/>
    <w:rsid w:val="00670570"/>
    <w:rsid w:val="00686339"/>
    <w:rsid w:val="006A2495"/>
    <w:rsid w:val="006A4CBA"/>
    <w:rsid w:val="006C51C4"/>
    <w:rsid w:val="006F7E86"/>
    <w:rsid w:val="00746D9B"/>
    <w:rsid w:val="007A7589"/>
    <w:rsid w:val="007B4529"/>
    <w:rsid w:val="007D3C1E"/>
    <w:rsid w:val="007D40B4"/>
    <w:rsid w:val="007E2FE0"/>
    <w:rsid w:val="007F409C"/>
    <w:rsid w:val="008236C3"/>
    <w:rsid w:val="00855C14"/>
    <w:rsid w:val="00893A27"/>
    <w:rsid w:val="0091777A"/>
    <w:rsid w:val="009239E0"/>
    <w:rsid w:val="00984E5F"/>
    <w:rsid w:val="009A5B91"/>
    <w:rsid w:val="009B153D"/>
    <w:rsid w:val="009B2AB1"/>
    <w:rsid w:val="009D13E4"/>
    <w:rsid w:val="009E10DE"/>
    <w:rsid w:val="009F6839"/>
    <w:rsid w:val="00A36213"/>
    <w:rsid w:val="00AB14B7"/>
    <w:rsid w:val="00AB409E"/>
    <w:rsid w:val="00AC36FB"/>
    <w:rsid w:val="00AC492F"/>
    <w:rsid w:val="00AD0E2B"/>
    <w:rsid w:val="00AF3EF6"/>
    <w:rsid w:val="00AF4313"/>
    <w:rsid w:val="00B11FE0"/>
    <w:rsid w:val="00B15ED0"/>
    <w:rsid w:val="00BA1579"/>
    <w:rsid w:val="00BB4DBB"/>
    <w:rsid w:val="00BB5FBA"/>
    <w:rsid w:val="00BD2816"/>
    <w:rsid w:val="00BE0409"/>
    <w:rsid w:val="00C0625A"/>
    <w:rsid w:val="00C42574"/>
    <w:rsid w:val="00C44591"/>
    <w:rsid w:val="00C62DB3"/>
    <w:rsid w:val="00CF0E1B"/>
    <w:rsid w:val="00D15EF2"/>
    <w:rsid w:val="00D454C7"/>
    <w:rsid w:val="00D6293A"/>
    <w:rsid w:val="00D8559D"/>
    <w:rsid w:val="00DA600F"/>
    <w:rsid w:val="00E065C1"/>
    <w:rsid w:val="00E24E8B"/>
    <w:rsid w:val="00E3624E"/>
    <w:rsid w:val="00E4018E"/>
    <w:rsid w:val="00EA15AB"/>
    <w:rsid w:val="00EE6689"/>
    <w:rsid w:val="00F060CA"/>
    <w:rsid w:val="00F373E0"/>
    <w:rsid w:val="00F66821"/>
    <w:rsid w:val="00FD7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CBA"/>
    <w:rPr>
      <w:i/>
      <w:iCs/>
      <w:sz w:val="20"/>
      <w:szCs w:val="20"/>
    </w:rPr>
  </w:style>
  <w:style w:type="paragraph" w:styleId="1">
    <w:name w:val="heading 1"/>
    <w:basedOn w:val="a"/>
    <w:next w:val="a"/>
    <w:link w:val="1Char"/>
    <w:uiPriority w:val="9"/>
    <w:qFormat/>
    <w:rsid w:val="006A4CBA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A4CBA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A4CBA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A4CBA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A4CBA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A4CBA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A4CBA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A4CBA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A4CBA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A157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BA1579"/>
  </w:style>
  <w:style w:type="paragraph" w:styleId="a4">
    <w:name w:val="footer"/>
    <w:basedOn w:val="a"/>
    <w:link w:val="Char0"/>
    <w:uiPriority w:val="99"/>
    <w:semiHidden/>
    <w:unhideWhenUsed/>
    <w:rsid w:val="00BA157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BA1579"/>
  </w:style>
  <w:style w:type="paragraph" w:styleId="a5">
    <w:name w:val="Balloon Text"/>
    <w:basedOn w:val="a"/>
    <w:link w:val="Char1"/>
    <w:uiPriority w:val="99"/>
    <w:semiHidden/>
    <w:unhideWhenUsed/>
    <w:rsid w:val="00BD2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BD2816"/>
    <w:rPr>
      <w:rFonts w:ascii="Tahoma" w:hAnsi="Tahoma" w:cs="Tahoma"/>
      <w:sz w:val="16"/>
      <w:szCs w:val="16"/>
    </w:rPr>
  </w:style>
  <w:style w:type="paragraph" w:styleId="a6">
    <w:name w:val="No Spacing"/>
    <w:basedOn w:val="a"/>
    <w:link w:val="Char2"/>
    <w:uiPriority w:val="1"/>
    <w:qFormat/>
    <w:rsid w:val="006A4CBA"/>
    <w:pPr>
      <w:spacing w:after="0" w:line="240" w:lineRule="auto"/>
    </w:pPr>
  </w:style>
  <w:style w:type="character" w:customStyle="1" w:styleId="Char2">
    <w:name w:val="Χωρίς διάστιχο Char"/>
    <w:basedOn w:val="a0"/>
    <w:link w:val="a6"/>
    <w:uiPriority w:val="1"/>
    <w:rsid w:val="006F7E86"/>
    <w:rPr>
      <w:i/>
      <w:iCs/>
      <w:sz w:val="20"/>
      <w:szCs w:val="20"/>
    </w:rPr>
  </w:style>
  <w:style w:type="table" w:styleId="a7">
    <w:name w:val="Table Grid"/>
    <w:basedOn w:val="a1"/>
    <w:uiPriority w:val="59"/>
    <w:rsid w:val="00A362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Επικεφαλίδα 1 Char"/>
    <w:basedOn w:val="a0"/>
    <w:link w:val="1"/>
    <w:uiPriority w:val="9"/>
    <w:rsid w:val="006A4CBA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Char">
    <w:name w:val="Επικεφαλίδα 2 Char"/>
    <w:basedOn w:val="a0"/>
    <w:link w:val="2"/>
    <w:uiPriority w:val="9"/>
    <w:semiHidden/>
    <w:rsid w:val="006A4CBA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Char">
    <w:name w:val="Επικεφαλίδα 3 Char"/>
    <w:basedOn w:val="a0"/>
    <w:link w:val="3"/>
    <w:uiPriority w:val="9"/>
    <w:semiHidden/>
    <w:rsid w:val="006A4CBA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Char">
    <w:name w:val="Επικεφαλίδα 4 Char"/>
    <w:basedOn w:val="a0"/>
    <w:link w:val="4"/>
    <w:uiPriority w:val="9"/>
    <w:semiHidden/>
    <w:rsid w:val="006A4CBA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6A4CBA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6A4CBA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Char">
    <w:name w:val="Επικεφαλίδα 7 Char"/>
    <w:basedOn w:val="a0"/>
    <w:link w:val="7"/>
    <w:uiPriority w:val="9"/>
    <w:semiHidden/>
    <w:rsid w:val="006A4CBA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Char">
    <w:name w:val="Επικεφαλίδα 8 Char"/>
    <w:basedOn w:val="a0"/>
    <w:link w:val="8"/>
    <w:uiPriority w:val="9"/>
    <w:semiHidden/>
    <w:rsid w:val="006A4CBA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Char">
    <w:name w:val="Επικεφαλίδα 9 Char"/>
    <w:basedOn w:val="a0"/>
    <w:link w:val="9"/>
    <w:uiPriority w:val="9"/>
    <w:semiHidden/>
    <w:rsid w:val="006A4CBA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rsid w:val="006A4CBA"/>
    <w:rPr>
      <w:b/>
      <w:bCs/>
      <w:color w:val="943634" w:themeColor="accent2" w:themeShade="BF"/>
      <w:sz w:val="18"/>
      <w:szCs w:val="18"/>
    </w:rPr>
  </w:style>
  <w:style w:type="paragraph" w:styleId="a9">
    <w:name w:val="Title"/>
    <w:basedOn w:val="a"/>
    <w:next w:val="a"/>
    <w:link w:val="Char3"/>
    <w:uiPriority w:val="10"/>
    <w:qFormat/>
    <w:rsid w:val="006A4CBA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Char3">
    <w:name w:val="Τίτλος Char"/>
    <w:basedOn w:val="a0"/>
    <w:link w:val="a9"/>
    <w:uiPriority w:val="10"/>
    <w:rsid w:val="006A4CBA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a">
    <w:name w:val="Subtitle"/>
    <w:basedOn w:val="a"/>
    <w:next w:val="a"/>
    <w:link w:val="Char4"/>
    <w:uiPriority w:val="11"/>
    <w:qFormat/>
    <w:rsid w:val="006A4CBA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Char4">
    <w:name w:val="Υπότιτλος Char"/>
    <w:basedOn w:val="a0"/>
    <w:link w:val="aa"/>
    <w:uiPriority w:val="11"/>
    <w:rsid w:val="006A4CBA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b">
    <w:name w:val="Strong"/>
    <w:uiPriority w:val="22"/>
    <w:qFormat/>
    <w:rsid w:val="006A4CBA"/>
    <w:rPr>
      <w:b/>
      <w:bCs/>
      <w:spacing w:val="0"/>
    </w:rPr>
  </w:style>
  <w:style w:type="character" w:styleId="ac">
    <w:name w:val="Emphasis"/>
    <w:uiPriority w:val="20"/>
    <w:qFormat/>
    <w:rsid w:val="006A4CBA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d">
    <w:name w:val="List Paragraph"/>
    <w:basedOn w:val="a"/>
    <w:uiPriority w:val="34"/>
    <w:qFormat/>
    <w:rsid w:val="006A4CBA"/>
    <w:pPr>
      <w:ind w:left="720"/>
      <w:contextualSpacing/>
    </w:pPr>
  </w:style>
  <w:style w:type="paragraph" w:styleId="ae">
    <w:name w:val="Quote"/>
    <w:basedOn w:val="a"/>
    <w:next w:val="a"/>
    <w:link w:val="Char5"/>
    <w:uiPriority w:val="29"/>
    <w:qFormat/>
    <w:rsid w:val="006A4CBA"/>
    <w:rPr>
      <w:i w:val="0"/>
      <w:iCs w:val="0"/>
      <w:color w:val="943634" w:themeColor="accent2" w:themeShade="BF"/>
    </w:rPr>
  </w:style>
  <w:style w:type="character" w:customStyle="1" w:styleId="Char5">
    <w:name w:val="Απόσπασμα Char"/>
    <w:basedOn w:val="a0"/>
    <w:link w:val="ae"/>
    <w:uiPriority w:val="29"/>
    <w:rsid w:val="006A4CBA"/>
    <w:rPr>
      <w:color w:val="943634" w:themeColor="accent2" w:themeShade="BF"/>
      <w:sz w:val="20"/>
      <w:szCs w:val="20"/>
    </w:rPr>
  </w:style>
  <w:style w:type="paragraph" w:styleId="af">
    <w:name w:val="Intense Quote"/>
    <w:basedOn w:val="a"/>
    <w:next w:val="a"/>
    <w:link w:val="Char6"/>
    <w:uiPriority w:val="30"/>
    <w:qFormat/>
    <w:rsid w:val="006A4CBA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Char6">
    <w:name w:val="Έντονο εισαγωγικό Char"/>
    <w:basedOn w:val="a0"/>
    <w:link w:val="af"/>
    <w:uiPriority w:val="30"/>
    <w:rsid w:val="006A4CBA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0">
    <w:name w:val="Subtle Emphasis"/>
    <w:uiPriority w:val="19"/>
    <w:qFormat/>
    <w:rsid w:val="006A4CBA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1">
    <w:name w:val="Intense Emphasis"/>
    <w:uiPriority w:val="21"/>
    <w:qFormat/>
    <w:rsid w:val="006A4CBA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2">
    <w:name w:val="Subtle Reference"/>
    <w:uiPriority w:val="31"/>
    <w:qFormat/>
    <w:rsid w:val="006A4CBA"/>
    <w:rPr>
      <w:i/>
      <w:iCs/>
      <w:smallCaps/>
      <w:color w:val="C0504D" w:themeColor="accent2"/>
      <w:u w:color="C0504D" w:themeColor="accent2"/>
    </w:rPr>
  </w:style>
  <w:style w:type="character" w:styleId="af3">
    <w:name w:val="Intense Reference"/>
    <w:uiPriority w:val="32"/>
    <w:qFormat/>
    <w:rsid w:val="006A4CBA"/>
    <w:rPr>
      <w:b/>
      <w:bCs/>
      <w:i/>
      <w:iCs/>
      <w:smallCaps/>
      <w:color w:val="C0504D" w:themeColor="accent2"/>
      <w:u w:color="C0504D" w:themeColor="accent2"/>
    </w:rPr>
  </w:style>
  <w:style w:type="character" w:styleId="af4">
    <w:name w:val="Book Title"/>
    <w:uiPriority w:val="33"/>
    <w:qFormat/>
    <w:rsid w:val="006A4CBA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6A4CBA"/>
    <w:pPr>
      <w:outlineLvl w:val="9"/>
    </w:pPr>
  </w:style>
  <w:style w:type="character" w:styleId="-">
    <w:name w:val="Hyperlink"/>
    <w:basedOn w:val="a0"/>
    <w:uiPriority w:val="99"/>
    <w:unhideWhenUsed/>
    <w:rsid w:val="00AD0E2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B5195C-4D65-47BF-BC6B-5D43EFD09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legantim</dc:creator>
  <cp:keywords/>
  <dc:description/>
  <cp:lastModifiedBy>FarmakiA</cp:lastModifiedBy>
  <cp:revision>11</cp:revision>
  <cp:lastPrinted>2018-05-02T08:42:00Z</cp:lastPrinted>
  <dcterms:created xsi:type="dcterms:W3CDTF">2018-05-02T07:49:00Z</dcterms:created>
  <dcterms:modified xsi:type="dcterms:W3CDTF">2018-05-02T12:45:00Z</dcterms:modified>
</cp:coreProperties>
</file>