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144"/>
        <w:gridCol w:w="142"/>
        <w:gridCol w:w="2546"/>
        <w:gridCol w:w="289"/>
        <w:gridCol w:w="1837"/>
        <w:gridCol w:w="147"/>
        <w:gridCol w:w="2263"/>
        <w:gridCol w:w="2282"/>
      </w:tblGrid>
      <w:tr w:rsidR="005200DC" w:rsidRPr="00543F82" w:rsidTr="000A5EA3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ΙΙ:  «ΕΚ ΝΕΟΥ ΑΝΑΓΝΩΡΙΣΜΕΝΑ ΚΕΝΤΡΑ ΕΜΠΕΙΡΟΓΝΩΜΟΣΥΝΗΣ ΣΠΑΝΙΩΝ ΚΑΙ ΠΟΛΥΠΛΟΚΩΝ ΝΟΣΗΜΑΤΩΝ»</w:t>
            </w:r>
          </w:p>
        </w:tc>
      </w:tr>
      <w:tr w:rsidR="00543F82" w:rsidTr="00AF2029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gridSpan w:val="3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gridSpan w:val="2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 xml:space="preserve">Μονάδα </w:t>
            </w:r>
            <w:proofErr w:type="spellStart"/>
            <w:r w:rsidRPr="002D4CEA">
              <w:t>Νευρομυϊκών</w:t>
            </w:r>
            <w:proofErr w:type="spellEnd"/>
            <w:r w:rsidRPr="002D4CEA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gridSpan w:val="3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 xml:space="preserve">Γεώργιος </w:t>
            </w:r>
            <w:proofErr w:type="spellStart"/>
            <w:r w:rsidRPr="002D4CEA">
              <w:t>Νταλέκος</w:t>
            </w:r>
            <w:proofErr w:type="spellEnd"/>
          </w:p>
        </w:tc>
        <w:tc>
          <w:tcPr>
            <w:tcW w:w="2832" w:type="dxa"/>
            <w:gridSpan w:val="3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2D4CEA">
              <w:rPr>
                <w:rFonts w:cstheme="minorHAnsi"/>
                <w:bCs/>
              </w:rPr>
              <w:t>αυτοάνοσα</w:t>
            </w:r>
            <w:proofErr w:type="spellEnd"/>
            <w:r w:rsidRPr="002D4CEA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2D4CEA">
              <w:rPr>
                <w:rFonts w:cstheme="minorHAnsi"/>
                <w:bCs/>
              </w:rPr>
              <w:t>αυτοάνοση</w:t>
            </w:r>
            <w:proofErr w:type="spellEnd"/>
            <w:r w:rsidRPr="002D4CEA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2D4CEA">
              <w:rPr>
                <w:rFonts w:cstheme="minorHAnsi"/>
                <w:bCs/>
              </w:rPr>
              <w:t>χολαγγειίτιδα</w:t>
            </w:r>
            <w:proofErr w:type="spellEnd"/>
            <w:r w:rsidRPr="002D4CEA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 xml:space="preserve">Μαρινέλλα </w:t>
            </w:r>
            <w:proofErr w:type="spellStart"/>
            <w:r w:rsidRPr="002D4CEA">
              <w:t>Τζανέλα</w:t>
            </w:r>
            <w:proofErr w:type="spellEnd"/>
          </w:p>
        </w:tc>
        <w:tc>
          <w:tcPr>
            <w:tcW w:w="2832" w:type="dxa"/>
            <w:gridSpan w:val="3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173C01" w:rsidRPr="002D4CEA" w:rsidTr="00463C8B">
        <w:tc>
          <w:tcPr>
            <w:tcW w:w="816" w:type="dxa"/>
            <w:shd w:val="clear" w:color="auto" w:fill="FBD4B4" w:themeFill="accent6" w:themeFillTint="66"/>
          </w:tcPr>
          <w:p w:rsidR="00173C01" w:rsidRPr="00173C01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Γρηγόριος </w:t>
            </w:r>
            <w:proofErr w:type="spellStart"/>
            <w:r w:rsidRPr="002D4CEA">
              <w:t>Καλτσάς</w:t>
            </w:r>
            <w:proofErr w:type="spellEnd"/>
          </w:p>
        </w:tc>
        <w:tc>
          <w:tcPr>
            <w:tcW w:w="2832" w:type="dxa"/>
            <w:gridSpan w:val="3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 xml:space="preserve">Κέντρο Εμπειρογνωμοσύνης Σπανίων </w:t>
            </w:r>
            <w:proofErr w:type="spellStart"/>
            <w:r w:rsidRPr="002D4CEA">
              <w:t>Νευροενδοκρινικών</w:t>
            </w:r>
            <w:proofErr w:type="spellEnd"/>
            <w:r w:rsidRPr="002D4CEA">
              <w:t xml:space="preserve"> Νεοπλασμάτων</w:t>
            </w: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433F82">
            <w:pPr>
              <w:jc w:val="center"/>
            </w:pPr>
            <w:r w:rsidRPr="002D4CEA">
              <w:t>ΡΛΨΡ465ΦΥΟ-ΣΜΤ</w:t>
            </w:r>
          </w:p>
        </w:tc>
      </w:tr>
      <w:tr w:rsidR="00173C01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΄Ερευνας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του 251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173C01" w:rsidRPr="002D4CEA" w:rsidRDefault="00173C01" w:rsidP="008E7777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proofErr w:type="spellStart"/>
            <w:r w:rsidRPr="002D4CEA">
              <w:t>Πολυζώης</w:t>
            </w:r>
            <w:proofErr w:type="spellEnd"/>
            <w:r w:rsidRPr="002D4CEA">
              <w:t xml:space="preserve"> </w:t>
            </w:r>
            <w:proofErr w:type="spellStart"/>
            <w:r w:rsidRPr="002D4CEA">
              <w:t>Μάκρας</w:t>
            </w:r>
            <w:proofErr w:type="spellEnd"/>
          </w:p>
        </w:tc>
        <w:tc>
          <w:tcPr>
            <w:tcW w:w="2832" w:type="dxa"/>
            <w:gridSpan w:val="3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για</w:t>
            </w:r>
          </w:p>
          <w:p w:rsidR="00173C01" w:rsidRPr="002D4CEA" w:rsidRDefault="00173C01" w:rsidP="00433F82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την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ιστιοκυττάρωση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εκ κυττάρων</w:t>
            </w:r>
          </w:p>
          <w:p w:rsidR="00173C01" w:rsidRPr="002D4CEA" w:rsidRDefault="00173C01" w:rsidP="00433F82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173C01" w:rsidRPr="002D4CEA" w:rsidRDefault="00173C01" w:rsidP="00433F82">
            <w:pPr>
              <w:jc w:val="center"/>
            </w:pPr>
            <w:r w:rsidRPr="002D4CEA">
              <w:t>ΨΦΙΒ465ΦΥΟ-ΞΨΔ</w:t>
            </w:r>
          </w:p>
        </w:tc>
      </w:tr>
      <w:tr w:rsidR="00173C01" w:rsidRPr="002D4CEA" w:rsidTr="00832CFA">
        <w:tc>
          <w:tcPr>
            <w:tcW w:w="816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D4CEA" w:rsidRDefault="00173C01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  <w:tc>
          <w:tcPr>
            <w:tcW w:w="2832" w:type="dxa"/>
            <w:gridSpan w:val="3"/>
            <w:shd w:val="clear" w:color="auto" w:fill="FBD4B4" w:themeFill="accent6" w:themeFillTint="66"/>
          </w:tcPr>
          <w:p w:rsidR="00173C01" w:rsidRPr="002D4CEA" w:rsidRDefault="00173C01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  <w:rPr>
                <w:lang w:val="en-US"/>
              </w:rPr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Pr="002D4CEA" w:rsidRDefault="00173C01" w:rsidP="00832CFA">
            <w:pPr>
              <w:jc w:val="center"/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3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RPr="00CD03C1" w:rsidTr="00CD03C1">
        <w:tc>
          <w:tcPr>
            <w:tcW w:w="816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gridSpan w:val="3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173C01" w:rsidRPr="00CD03C1" w:rsidRDefault="00173C01" w:rsidP="00543F82">
            <w:pPr>
              <w:jc w:val="center"/>
              <w:rPr>
                <w:sz w:val="20"/>
                <w:szCs w:val="20"/>
              </w:rPr>
            </w:pPr>
          </w:p>
        </w:tc>
      </w:tr>
      <w:tr w:rsidR="00173C01" w:rsidTr="00BD771E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173C01" w:rsidRPr="00543F82" w:rsidRDefault="00173C01" w:rsidP="00BD77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ΠΙΝΑΚΑΣ  ΙΙ</w:t>
            </w:r>
            <w:r w:rsidR="005200DC">
              <w:rPr>
                <w:b/>
                <w:sz w:val="28"/>
                <w:szCs w:val="28"/>
              </w:rPr>
              <w:t xml:space="preserve">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688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273" w:type="dxa"/>
            <w:gridSpan w:val="3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spacing w:before="120"/>
              <w:jc w:val="center"/>
            </w:pPr>
            <w:r w:rsidRPr="00270428">
              <w:rPr>
                <w:rFonts w:cstheme="minorHAnsi"/>
                <w:bCs/>
              </w:rPr>
              <w:t xml:space="preserve">Α‘ Προπαιδευτικής Παθολογικής Κλινικής και Ειδικής Νοσολογίας  (Μονάδα </w:t>
            </w:r>
            <w:proofErr w:type="spellStart"/>
            <w:r w:rsidRPr="00270428">
              <w:rPr>
                <w:rFonts w:cstheme="minorHAnsi"/>
                <w:bCs/>
                <w:caps/>
              </w:rPr>
              <w:t>Α</w:t>
            </w:r>
            <w:r w:rsidRPr="00270428">
              <w:rPr>
                <w:rFonts w:cstheme="minorHAnsi"/>
                <w:bCs/>
              </w:rPr>
              <w:t>υτοάνοσων</w:t>
            </w:r>
            <w:proofErr w:type="spellEnd"/>
            <w:r w:rsidRPr="00270428">
              <w:rPr>
                <w:rFonts w:cstheme="minorHAnsi"/>
                <w:bCs/>
              </w:rPr>
              <w:t xml:space="preserve"> Ρευματικών Νόσων)του Εθνικού και Καποδιστριακού Πανεπιστημίου Αθηνών (ΕΚΠΑ),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 w:rsidRPr="00533201">
              <w:rPr>
                <w:rFonts w:ascii="Calibri" w:eastAsia="Times New Roman" w:hAnsi="Calibri" w:cs="Calibri"/>
                <w:lang w:eastAsia="el-GR"/>
              </w:rPr>
              <w:t xml:space="preserve"> </w:t>
            </w:r>
            <w:r>
              <w:rPr>
                <w:rFonts w:ascii="Calibri" w:eastAsia="Times New Roman" w:hAnsi="Calibri" w:cs="Calibri"/>
                <w:lang w:eastAsia="el-GR"/>
              </w:rPr>
              <w:t>Μαρία</w:t>
            </w:r>
            <w:r>
              <w:rPr>
                <w:rFonts w:ascii="Calibri" w:eastAsia="Times New Roman" w:hAnsi="Calibri" w:cs="Calibri"/>
                <w:lang w:val="en-US" w:eastAsia="el-GR"/>
              </w:rPr>
              <w:t xml:space="preserve"> </w:t>
            </w:r>
            <w:proofErr w:type="spellStart"/>
            <w:r w:rsidRPr="00533201">
              <w:rPr>
                <w:rFonts w:ascii="Calibri" w:eastAsia="Times New Roman" w:hAnsi="Calibri" w:cs="Calibri"/>
                <w:lang w:eastAsia="el-GR"/>
              </w:rPr>
              <w:t>Τεκτονίδου</w:t>
            </w:r>
            <w:proofErr w:type="spellEnd"/>
          </w:p>
        </w:tc>
        <w:tc>
          <w:tcPr>
            <w:tcW w:w="2688" w:type="dxa"/>
            <w:gridSpan w:val="2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 w:rsidRPr="00270428">
              <w:rPr>
                <w:rFonts w:cstheme="minorHAnsi"/>
                <w:bCs/>
              </w:rPr>
              <w:t xml:space="preserve">Κέντρο Εμπειρογνωμοσύνης Σπανίων </w:t>
            </w:r>
            <w:r w:rsidRPr="00270428">
              <w:rPr>
                <w:rFonts w:eastAsia="ArialNarrow" w:cstheme="minorHAnsi"/>
              </w:rPr>
              <w:t xml:space="preserve">Νοσημάτων του Συνδετικού Ιστού και </w:t>
            </w:r>
            <w:proofErr w:type="spellStart"/>
            <w:r w:rsidRPr="00270428">
              <w:rPr>
                <w:rFonts w:eastAsia="ArialNarrow" w:cstheme="minorHAnsi"/>
              </w:rPr>
              <w:t>Μυοσκελετικών</w:t>
            </w:r>
            <w:proofErr w:type="spellEnd"/>
            <w:r w:rsidRPr="00270428">
              <w:rPr>
                <w:rFonts w:eastAsia="ArialNarrow" w:cstheme="minorHAnsi"/>
              </w:rPr>
              <w:t xml:space="preserve"> Παθήσεων</w:t>
            </w:r>
            <w:r w:rsidRPr="00270428">
              <w:rPr>
                <w:rFonts w:cstheme="minorHAnsi"/>
                <w:bCs/>
              </w:rPr>
              <w:t>».</w:t>
            </w: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37166/25-08-2025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62ΑΟ465ΦΥΟ-ΟΣΣ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873A8" w:rsidRDefault="00173C01" w:rsidP="00BD771E">
            <w:pPr>
              <w:spacing w:before="120"/>
              <w:jc w:val="center"/>
            </w:pPr>
            <w:r w:rsidRPr="001873A8">
              <w:rPr>
                <w:rFonts w:cstheme="minorHAnsi"/>
                <w:bCs/>
              </w:rPr>
              <w:t>Μονάδα Μεσογειακής Αναιμίας και Δρεπανοκυτταρικής Νόσου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EA33AD">
            <w:pPr>
              <w:spacing w:before="120"/>
            </w:pPr>
            <w:r>
              <w:rPr>
                <w:rFonts w:ascii="Calibri" w:eastAsia="Times New Roman" w:hAnsi="Calibri" w:cs="Calibri"/>
                <w:lang w:eastAsia="el-GR"/>
              </w:rPr>
              <w:t xml:space="preserve">Μαρία </w:t>
            </w:r>
            <w:proofErr w:type="spellStart"/>
            <w:r w:rsidRPr="00351C4B">
              <w:rPr>
                <w:rFonts w:ascii="Calibri" w:eastAsia="Times New Roman" w:hAnsi="Calibri" w:cs="Calibri"/>
                <w:lang w:eastAsia="el-GR"/>
              </w:rPr>
              <w:t>Δημοπούλου</w:t>
            </w:r>
            <w:proofErr w:type="spellEnd"/>
          </w:p>
        </w:tc>
        <w:tc>
          <w:tcPr>
            <w:tcW w:w="2688" w:type="dxa"/>
            <w:gridSpan w:val="2"/>
            <w:shd w:val="clear" w:color="auto" w:fill="FFFFFF" w:themeFill="background1"/>
          </w:tcPr>
          <w:p w:rsidR="00173C01" w:rsidRPr="00AA1F2D" w:rsidRDefault="00173C01" w:rsidP="00AA1F2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A1F2D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Αιματολογικών Νοσημάτων</w:t>
            </w:r>
            <w:r w:rsidRPr="00AA1F2D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Αιμοσφαιρινοπάθειες</w:t>
            </w:r>
            <w:proofErr w:type="spellEnd"/>
            <w:r w:rsidRPr="00AA1F2D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173C01" w:rsidRPr="00AA1F2D" w:rsidRDefault="00173C01" w:rsidP="00AA1F2D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37168/25-08-2025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Ψ99Υ465ΦΥΟ-ΚΞ9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Default="00173C01" w:rsidP="00EA33AD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 Νεφρολογία</w:t>
            </w: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 xml:space="preserve"> και Μεταμόσχευσης Νεφρού 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asciiTheme="minorHAnsi" w:hAnsiTheme="minorHAnsi" w:cstheme="minorHAnsi"/>
                <w:sz w:val="22"/>
                <w:szCs w:val="22"/>
              </w:rPr>
              <w:t>του Εθνικού και</w:t>
            </w:r>
          </w:p>
          <w:p w:rsidR="00173C01" w:rsidRPr="00173C01" w:rsidRDefault="00173C01" w:rsidP="00173C01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33AD">
              <w:rPr>
                <w:rFonts w:cstheme="minorHAnsi"/>
              </w:rPr>
              <w:t>Καποδιστριακού Πανεπιστημίου Αθηνών (ΕΚΠΑ)</w:t>
            </w:r>
            <w:r w:rsidRPr="00EA33AD">
              <w:rPr>
                <w:rFonts w:cstheme="minorHAnsi"/>
                <w:bCs/>
              </w:rPr>
              <w:t>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Σμαραγδή </w:t>
            </w:r>
            <w:proofErr w:type="spellStart"/>
            <w:r>
              <w:t>Μαρινάκη</w:t>
            </w:r>
            <w:proofErr w:type="spellEnd"/>
          </w:p>
        </w:tc>
        <w:tc>
          <w:tcPr>
            <w:tcW w:w="2688" w:type="dxa"/>
            <w:gridSpan w:val="2"/>
            <w:shd w:val="clear" w:color="auto" w:fill="FBD4B4" w:themeFill="accent6" w:themeFillTint="66"/>
          </w:tcPr>
          <w:p w:rsidR="00173C01" w:rsidRPr="00EA33AD" w:rsidRDefault="00173C01" w:rsidP="00EA33AD">
            <w:pPr>
              <w:pStyle w:val="Default"/>
              <w:ind w:right="-284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EA33A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Νεφρολογικών Νοσημάτων Ενηλίκων</w:t>
            </w:r>
          </w:p>
          <w:p w:rsidR="00173C01" w:rsidRPr="00EA33AD" w:rsidRDefault="00173C01" w:rsidP="00EA33A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37169/25-08-2025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rPr>
                <w:lang w:val="en-US"/>
              </w:rPr>
              <w:t>4639/</w:t>
            </w:r>
            <w:r>
              <w:t>Β</w:t>
            </w:r>
            <w:r>
              <w:rPr>
                <w:lang w:val="en-US"/>
              </w:rPr>
              <w:t>/</w:t>
            </w:r>
            <w:r>
              <w:t>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9Ε0Ω465ΦΥΟ-ΘΞΦ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262B9D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Μονάδα</w:t>
            </w:r>
            <w:r w:rsidRPr="00262B9D">
              <w:rPr>
                <w:rFonts w:asciiTheme="minorHAnsi" w:hAnsiTheme="minorHAnsi" w:cstheme="minorHAnsi"/>
                <w:sz w:val="22"/>
                <w:szCs w:val="22"/>
              </w:rPr>
              <w:t xml:space="preserve"> Ενδοκρινολογίας, Μεταβολισμού και Σακχαρώδους</w:t>
            </w:r>
          </w:p>
          <w:p w:rsidR="00173C01" w:rsidRPr="00543F82" w:rsidRDefault="00173C01" w:rsidP="00262B9D">
            <w:pPr>
              <w:spacing w:before="120"/>
              <w:jc w:val="center"/>
            </w:pPr>
            <w:r w:rsidRPr="00262B9D">
              <w:rPr>
                <w:rFonts w:cstheme="minorHAnsi"/>
              </w:rPr>
              <w:t xml:space="preserve">Διαβήτη, της </w:t>
            </w:r>
            <w:r w:rsidRPr="00262B9D">
              <w:rPr>
                <w:rFonts w:cstheme="minorHAnsi"/>
                <w:bCs/>
              </w:rPr>
              <w:t>Α‘ Παιδιατρικής Κλινικής της Ιατρικής Σχολής του Εθνικού και Καποδιστριακού Πανεπιστημίου Αθηνών (ΕΚΠΑ), του Γ.Ν.Π.Α. «Η ΑΓΙΑ ΣΟΦΙΑ»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98572C" w:rsidRDefault="00173C01" w:rsidP="00BD771E">
            <w:pPr>
              <w:spacing w:before="120"/>
              <w:jc w:val="center"/>
              <w:rPr>
                <w:lang w:val="en-US"/>
              </w:rPr>
            </w:pPr>
            <w:r>
              <w:t xml:space="preserve">Χριστίνα </w:t>
            </w:r>
            <w:proofErr w:type="spellStart"/>
            <w:r>
              <w:t>Κανάκα</w:t>
            </w:r>
            <w:proofErr w:type="spellEnd"/>
            <w:r>
              <w:t>-</w:t>
            </w:r>
            <w:proofErr w:type="spellStart"/>
            <w:r>
              <w:rPr>
                <w:lang w:val="en-US"/>
              </w:rPr>
              <w:t>Gantenbein</w:t>
            </w:r>
            <w:proofErr w:type="spellEnd"/>
          </w:p>
        </w:tc>
        <w:tc>
          <w:tcPr>
            <w:tcW w:w="2688" w:type="dxa"/>
            <w:gridSpan w:val="2"/>
            <w:shd w:val="clear" w:color="auto" w:fill="FFFFFF" w:themeFill="background1"/>
          </w:tcPr>
          <w:p w:rsidR="00173C01" w:rsidRPr="0098572C" w:rsidRDefault="00173C01" w:rsidP="00262B9D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8572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Σπανίων Ενδοκρινολογικών </w:t>
            </w:r>
            <w:r w:rsidRPr="0098572C">
              <w:rPr>
                <w:rFonts w:asciiTheme="minorHAnsi" w:eastAsia="ArialNarrow" w:hAnsiTheme="minorHAnsi" w:cstheme="minorHAnsi"/>
                <w:sz w:val="22"/>
                <w:szCs w:val="22"/>
              </w:rPr>
              <w:t>Νοσημάτων Παίδων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2273" w:type="dxa"/>
            <w:gridSpan w:val="3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37171/25-08-2025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4640/Β/29-8-2025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6ΘΦ7465ΦΥΟ-6ΤΜ</w:t>
            </w:r>
          </w:p>
        </w:tc>
      </w:tr>
      <w:tr w:rsidR="005200DC" w:rsidRPr="00543F82" w:rsidTr="000A5EA3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5200DC" w:rsidRPr="00543F82" w:rsidRDefault="005200DC" w:rsidP="000A5EA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 : «ΕΚ ΝΕΟΥ ΑΝΑΓΝΩΡΙΣΜΕΝΑ ΚΕΝΤΡΑ ΕΜΠΕΙΡΟΓΝΩΜΟΣΥΝΗΣ ΣΠΑΝΙΩΝ ΚΑΙ ΠΟΛΥΠΛΟΚΩΝ ΝΟΣΗΜΑΤΩΝ»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173C01" w:rsidRPr="00543F82" w:rsidRDefault="00173C01" w:rsidP="00BD771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977" w:type="dxa"/>
            <w:gridSpan w:val="3"/>
            <w:shd w:val="clear" w:color="auto" w:fill="C6D9F1" w:themeFill="text2" w:themeFillTint="33"/>
          </w:tcPr>
          <w:p w:rsidR="00173C01" w:rsidRPr="00543F82" w:rsidRDefault="00173C01" w:rsidP="00BD771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173C01" w:rsidRDefault="00173C01" w:rsidP="00BD771E">
            <w:pPr>
              <w:jc w:val="center"/>
            </w:pPr>
          </w:p>
          <w:p w:rsidR="00173C01" w:rsidRPr="00543F82" w:rsidRDefault="00173C01" w:rsidP="00BD771E">
            <w:pPr>
              <w:jc w:val="center"/>
            </w:pPr>
            <w:r>
              <w:t>ΑΔΑ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Pr="00270428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Α΄. Προπαιδευτική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Παθολογική Κλινική και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Ειδικής Νοσολογίας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 xml:space="preserve">(Μονάδα </w:t>
            </w:r>
            <w:proofErr w:type="spellStart"/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Αυτοάνοσων</w:t>
            </w:r>
            <w:proofErr w:type="spellEnd"/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Ρευματικών Νόσων) του Εθνικού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sz w:val="22"/>
                <w:szCs w:val="22"/>
              </w:rPr>
              <w:t>και Καποδιστριακού Πανεπιστημίου Αθηνών (ΕΚΠΑ)</w:t>
            </w: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</w:p>
          <w:p w:rsidR="00173C01" w:rsidRPr="001E1B04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του Γενικού Νοσοκομείου</w:t>
            </w:r>
          </w:p>
          <w:p w:rsidR="00173C01" w:rsidRPr="008C26C1" w:rsidRDefault="00173C01" w:rsidP="001E1B04">
            <w:pPr>
              <w:pStyle w:val="Default"/>
              <w:ind w:right="-284"/>
              <w:rPr>
                <w:rFonts w:asciiTheme="minorHAnsi" w:hAnsiTheme="minorHAnsi" w:cstheme="minorHAnsi"/>
                <w:sz w:val="22"/>
                <w:szCs w:val="22"/>
              </w:rPr>
            </w:pPr>
            <w:r w:rsidRPr="001E1B04">
              <w:rPr>
                <w:rFonts w:asciiTheme="minorHAnsi" w:hAnsiTheme="minorHAnsi" w:cstheme="minorHAnsi"/>
                <w:bCs/>
                <w:sz w:val="22"/>
                <w:szCs w:val="22"/>
              </w:rPr>
              <w:t>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579E9" w:rsidRDefault="00173C01" w:rsidP="00BD771E">
            <w:pPr>
              <w:spacing w:before="120"/>
              <w:jc w:val="center"/>
            </w:pPr>
            <w:r>
              <w:t xml:space="preserve">Πέτρος </w:t>
            </w:r>
            <w:proofErr w:type="spellStart"/>
            <w:r>
              <w:t>Σφηκάκης</w:t>
            </w:r>
            <w:proofErr w:type="spellEnd"/>
          </w:p>
        </w:tc>
        <w:tc>
          <w:tcPr>
            <w:tcW w:w="2977" w:type="dxa"/>
            <w:gridSpan w:val="3"/>
            <w:shd w:val="clear" w:color="auto" w:fill="FBD4B4" w:themeFill="accent6" w:themeFillTint="66"/>
          </w:tcPr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Εμπειρογνωμοσύνης Σπανίων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Αυτοφλεγμονωδών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173C01" w:rsidRPr="005579E9" w:rsidRDefault="00173C01" w:rsidP="005579E9">
            <w:pPr>
              <w:pStyle w:val="Default"/>
              <w:ind w:right="-284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και </w:t>
            </w:r>
            <w:proofErr w:type="spellStart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>Αυτοάνοσων</w:t>
            </w:r>
            <w:proofErr w:type="spellEnd"/>
            <w:r w:rsidRPr="005579E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Νοσημάτων.</w:t>
            </w:r>
          </w:p>
          <w:p w:rsidR="00173C01" w:rsidRPr="005579E9" w:rsidRDefault="00173C01" w:rsidP="005579E9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173C01" w:rsidP="005579E9">
            <w:r>
              <w:t>37173/25-08-2025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4652/Β/29-8-2025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</w:pPr>
            <w:r>
              <w:t>9Κ3Υ465ΦΥΟ-ΛΓ3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FFFFF" w:themeFill="background1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3229" w:type="dxa"/>
            <w:shd w:val="clear" w:color="auto" w:fill="FFFFFF" w:themeFill="background1"/>
          </w:tcPr>
          <w:p w:rsidR="00173C01" w:rsidRPr="00173C01" w:rsidRDefault="00173C01" w:rsidP="00BD771E">
            <w:pPr>
              <w:spacing w:before="120"/>
              <w:jc w:val="center"/>
            </w:pPr>
            <w:r>
              <w:rPr>
                <w:rFonts w:cstheme="minorHAnsi"/>
                <w:bCs/>
              </w:rPr>
              <w:t>Α‘ Προπαιδευτική Παθολογική Κλινική</w:t>
            </w:r>
            <w:r w:rsidRPr="00173C01">
              <w:rPr>
                <w:rFonts w:cstheme="minorHAnsi"/>
                <w:bCs/>
              </w:rPr>
              <w:t xml:space="preserve"> και Ειδικής Νοσολογίας (Μονάδα Ενδοκρινολογίας) του Εθνικού και Καποδιστριακού Πανεπιστημίου Αθηνών,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173C01" w:rsidRPr="00543F82" w:rsidRDefault="00173C01" w:rsidP="00BD771E">
            <w:pPr>
              <w:spacing w:before="120"/>
              <w:jc w:val="center"/>
            </w:pPr>
            <w:r>
              <w:t xml:space="preserve">Ευανθία </w:t>
            </w:r>
            <w:proofErr w:type="spellStart"/>
            <w:r>
              <w:t>Κασσή</w:t>
            </w:r>
            <w:proofErr w:type="spellEnd"/>
          </w:p>
        </w:tc>
        <w:tc>
          <w:tcPr>
            <w:tcW w:w="2977" w:type="dxa"/>
            <w:gridSpan w:val="3"/>
            <w:shd w:val="clear" w:color="auto" w:fill="FFFFFF" w:themeFill="background1"/>
          </w:tcPr>
          <w:p w:rsidR="00173C01" w:rsidRPr="00173C01" w:rsidRDefault="00173C01" w:rsidP="00173C0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Ενδοκρινολογικών Νοσημάτων Ενηλίκων στην </w:t>
            </w:r>
            <w:proofErr w:type="spellStart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>υποθεματική</w:t>
            </w:r>
            <w:proofErr w:type="spellEnd"/>
            <w:r w:rsidRPr="00173C0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ενότητα «Σπάνιες Διαταραχές Μεταβολισμού Ασβεστίου και Φωσφόρου»</w:t>
            </w: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37175/25-08-2025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173C01" w:rsidRDefault="00173C01" w:rsidP="00BD771E">
            <w:pPr>
              <w:jc w:val="center"/>
            </w:pPr>
            <w:r>
              <w:t>9Ψ3Η465ΦΥΟ-Δ6Β</w:t>
            </w:r>
          </w:p>
        </w:tc>
      </w:tr>
      <w:tr w:rsidR="00173C01" w:rsidRPr="00543F82" w:rsidTr="005579E9">
        <w:tc>
          <w:tcPr>
            <w:tcW w:w="816" w:type="dxa"/>
            <w:shd w:val="clear" w:color="auto" w:fill="FBD4B4" w:themeFill="accent6" w:themeFillTint="66"/>
          </w:tcPr>
          <w:p w:rsidR="00173C01" w:rsidRDefault="00173C01" w:rsidP="00BD771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173C01" w:rsidRPr="00617631" w:rsidRDefault="00617631" w:rsidP="00BD771E">
            <w:pPr>
              <w:spacing w:before="120"/>
              <w:jc w:val="center"/>
            </w:pPr>
            <w:r w:rsidRPr="00617631">
              <w:rPr>
                <w:rFonts w:cstheme="minorHAnsi"/>
                <w:bCs/>
              </w:rPr>
              <w:t xml:space="preserve">Α‘ </w:t>
            </w:r>
            <w:r>
              <w:rPr>
                <w:rFonts w:cstheme="minorHAnsi"/>
                <w:bCs/>
              </w:rPr>
              <w:t>Παθολογική Κλινική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 (Μονάδα Ενδοκρινολογίας), του Γενικού Νοσοκομείου Αθηνών «ΛΑΪΚΟ»</w:t>
            </w: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173C01" w:rsidRPr="00543F82" w:rsidRDefault="00617631" w:rsidP="00BD771E">
            <w:pPr>
              <w:spacing w:before="120"/>
              <w:jc w:val="center"/>
            </w:pPr>
            <w:proofErr w:type="spellStart"/>
            <w:r>
              <w:t>΄Αννα</w:t>
            </w:r>
            <w:proofErr w:type="spellEnd"/>
            <w:r>
              <w:t xml:space="preserve"> </w:t>
            </w:r>
            <w:proofErr w:type="spellStart"/>
            <w:r>
              <w:t>Αγγελούση</w:t>
            </w:r>
            <w:proofErr w:type="spellEnd"/>
          </w:p>
        </w:tc>
        <w:tc>
          <w:tcPr>
            <w:tcW w:w="2977" w:type="dxa"/>
            <w:gridSpan w:val="3"/>
            <w:shd w:val="clear" w:color="auto" w:fill="FBD4B4" w:themeFill="accent6" w:themeFillTint="66"/>
          </w:tcPr>
          <w:p w:rsidR="00617631" w:rsidRPr="00617631" w:rsidRDefault="00617631" w:rsidP="00617631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Κέντρο Εμπειρογνωμοσύνης Σπανίων Νοσημάτων στην κύρια θεματική ενότητα «Σπάνια Ενδοκρινολογικά Νοσήματα (</w:t>
            </w:r>
            <w:proofErr w:type="spellStart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>Επινεφριδιακά</w:t>
            </w:r>
            <w:proofErr w:type="spellEnd"/>
            <w:r w:rsidRPr="006176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Νεοπλάσματα)»</w:t>
            </w:r>
          </w:p>
          <w:p w:rsidR="00617631" w:rsidRPr="00A21B1C" w:rsidRDefault="00617631" w:rsidP="00617631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173C01" w:rsidRPr="00543F82" w:rsidRDefault="00173C01" w:rsidP="00BD771E">
            <w:pPr>
              <w:jc w:val="center"/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37164/25-08-2025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4665/Β/29-8-2025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173C01" w:rsidRDefault="00617631" w:rsidP="00BD771E">
            <w:pPr>
              <w:jc w:val="center"/>
            </w:pPr>
            <w:r>
              <w:t>6Μ3Μ465ΦΥΟ-6ΦΦ</w:t>
            </w:r>
          </w:p>
        </w:tc>
      </w:tr>
      <w:tr w:rsidR="00503188" w:rsidRPr="00543F82" w:rsidTr="004577BB">
        <w:tc>
          <w:tcPr>
            <w:tcW w:w="816" w:type="dxa"/>
            <w:shd w:val="clear" w:color="auto" w:fill="FFFFFF" w:themeFill="background1"/>
          </w:tcPr>
          <w:p w:rsidR="00503188" w:rsidRPr="00503188" w:rsidRDefault="00503188" w:rsidP="004577BB">
            <w:pPr>
              <w:jc w:val="center"/>
              <w:rPr>
                <w:lang w:val="en-US"/>
              </w:rPr>
            </w:pPr>
            <w:r w:rsidRPr="007C54ED">
              <w:t>1</w:t>
            </w:r>
            <w:r>
              <w:rPr>
                <w:lang w:val="en-US"/>
              </w:rPr>
              <w:t>3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977" w:type="dxa"/>
            <w:gridSpan w:val="3"/>
            <w:shd w:val="clear" w:color="auto" w:fill="FFFFFF" w:themeFill="background1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Επιληπτικά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4577BB">
            <w:r>
              <w:t>431</w:t>
            </w:r>
            <w:r>
              <w:rPr>
                <w:lang w:val="en-US"/>
              </w:rPr>
              <w:t>75</w:t>
            </w:r>
            <w:r>
              <w:t>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503188">
            <w:pPr>
              <w:jc w:val="center"/>
            </w:pPr>
            <w:r w:rsidRPr="00503188">
              <w:t>9ΣΨ4465ΦΥΟ-ΘΑΚ</w:t>
            </w:r>
          </w:p>
        </w:tc>
      </w:tr>
      <w:tr w:rsidR="003429AB" w:rsidTr="00433F82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3429AB" w:rsidRPr="00543F82" w:rsidRDefault="003429AB" w:rsidP="0043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3429AB" w:rsidRPr="00543F82" w:rsidTr="0045351B">
        <w:tc>
          <w:tcPr>
            <w:tcW w:w="816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306" w:type="dxa"/>
            <w:gridSpan w:val="3"/>
            <w:shd w:val="clear" w:color="auto" w:fill="C6D9F1" w:themeFill="text2" w:themeFillTint="33"/>
          </w:tcPr>
          <w:p w:rsidR="003429AB" w:rsidRPr="00543F82" w:rsidRDefault="003429AB" w:rsidP="00433F82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3429AB" w:rsidRPr="00543F82" w:rsidRDefault="003429AB" w:rsidP="0043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3429AB" w:rsidRDefault="003429AB" w:rsidP="00433F82">
            <w:pPr>
              <w:jc w:val="center"/>
            </w:pPr>
          </w:p>
          <w:p w:rsidR="003429AB" w:rsidRPr="00543F82" w:rsidRDefault="003429AB" w:rsidP="00433F82">
            <w:pPr>
              <w:jc w:val="center"/>
            </w:pPr>
            <w:r>
              <w:t>ΑΔΑ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BD4B4" w:themeFill="accent6" w:themeFillTint="66"/>
          </w:tcPr>
          <w:p w:rsidR="00503188" w:rsidRPr="00503188" w:rsidRDefault="00503188" w:rsidP="004577BB">
            <w:pPr>
              <w:jc w:val="center"/>
            </w:pPr>
            <w:r>
              <w:rPr>
                <w:lang w:val="en-US"/>
              </w:rPr>
              <w:t>1</w:t>
            </w:r>
            <w: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3"/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503188" w:rsidRPr="00543F82" w:rsidRDefault="00503188" w:rsidP="004577BB">
            <w:pPr>
              <w:jc w:val="center"/>
            </w:pPr>
            <w:r>
              <w:t>Κέντρο Εμπειρογνωμοσύνης για Σπάνια Νευρολογικά Νοσήματα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503188" w:rsidRPr="007C54ED" w:rsidRDefault="00503188" w:rsidP="004577BB">
            <w:r>
              <w:t>43179/1-10-2025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93ΝΨ465ΦΥΟ-Τ2Β</w:t>
            </w:r>
          </w:p>
        </w:tc>
      </w:tr>
      <w:tr w:rsidR="00503188" w:rsidRPr="00543F82" w:rsidTr="0045351B">
        <w:tc>
          <w:tcPr>
            <w:tcW w:w="816" w:type="dxa"/>
            <w:shd w:val="clear" w:color="auto" w:fill="FFFFFF" w:themeFill="background1"/>
          </w:tcPr>
          <w:p w:rsidR="00503188" w:rsidRPr="007C54ED" w:rsidRDefault="00503188" w:rsidP="00764B3F">
            <w:pPr>
              <w:jc w:val="center"/>
            </w:pPr>
            <w:r>
              <w:t>15</w:t>
            </w:r>
          </w:p>
        </w:tc>
        <w:tc>
          <w:tcPr>
            <w:tcW w:w="3229" w:type="dxa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3"/>
            <w:shd w:val="clear" w:color="auto" w:fill="FFFFFF" w:themeFill="background1"/>
          </w:tcPr>
          <w:p w:rsidR="00503188" w:rsidRPr="00543F82" w:rsidRDefault="00503188" w:rsidP="00764B3F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503188" w:rsidRPr="00543F82" w:rsidRDefault="00503188" w:rsidP="00764B3F">
            <w:pPr>
              <w:jc w:val="center"/>
            </w:pPr>
            <w:r>
              <w:t xml:space="preserve">Κέντρο Εμπειρογνωμοσύνης για Σπάνια </w:t>
            </w:r>
            <w:proofErr w:type="spellStart"/>
            <w:r>
              <w:t>Νευρομυϊκά</w:t>
            </w:r>
            <w:proofErr w:type="spellEnd"/>
            <w:r>
              <w:t xml:space="preserve"> Νοσήματα</w:t>
            </w: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503188" w:rsidRPr="007C54ED" w:rsidRDefault="00503188" w:rsidP="00764B3F">
            <w:r>
              <w:t>43182/1-10-2025</w:t>
            </w:r>
          </w:p>
        </w:tc>
        <w:tc>
          <w:tcPr>
            <w:tcW w:w="2263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5428/Β΄/10-10-2025</w:t>
            </w:r>
          </w:p>
        </w:tc>
        <w:tc>
          <w:tcPr>
            <w:tcW w:w="2282" w:type="dxa"/>
            <w:shd w:val="clear" w:color="auto" w:fill="FFFFFF" w:themeFill="background1"/>
          </w:tcPr>
          <w:p w:rsidR="00503188" w:rsidRDefault="00503188" w:rsidP="00764B3F">
            <w:pPr>
              <w:jc w:val="center"/>
            </w:pPr>
            <w:r>
              <w:t>ΨΟΕ1465ΦΥΟ-Χ70</w:t>
            </w:r>
          </w:p>
        </w:tc>
      </w:tr>
      <w:tr w:rsidR="00503188" w:rsidRPr="00543F82" w:rsidTr="0045351B">
        <w:tc>
          <w:tcPr>
            <w:tcW w:w="81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BE685F" w:rsidRDefault="00503188" w:rsidP="00BD771E">
            <w:pPr>
              <w:jc w:val="center"/>
            </w:pPr>
            <w:r>
              <w:t>16</w:t>
            </w:r>
          </w:p>
        </w:tc>
        <w:tc>
          <w:tcPr>
            <w:tcW w:w="322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  <w:jc w:val="center"/>
            </w:pPr>
            <w:r>
              <w:t xml:space="preserve">Α΄ Νευρολογική Κλινική </w:t>
            </w:r>
            <w:r w:rsidRPr="00617631">
              <w:rPr>
                <w:rFonts w:cstheme="minorHAnsi"/>
                <w:bCs/>
              </w:rPr>
              <w:t xml:space="preserve"> του Εθνικού και Καποδιστριακού Πανεπιστημίου Αθηνών</w:t>
            </w:r>
            <w:r>
              <w:rPr>
                <w:rFonts w:cstheme="minorHAnsi"/>
                <w:bCs/>
              </w:rPr>
              <w:t>, στο Νοσοκομείο «ΑΙΓΙΝΗΤΕΙΟ»</w:t>
            </w:r>
          </w:p>
        </w:tc>
        <w:tc>
          <w:tcPr>
            <w:tcW w:w="2306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spacing w:before="120"/>
            </w:pPr>
            <w:r>
              <w:t>Λεωνίδας Στεφανής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543F82" w:rsidRDefault="00503188" w:rsidP="004577BB">
            <w:pPr>
              <w:jc w:val="center"/>
            </w:pPr>
            <w:r>
              <w:t xml:space="preserve">Κέντρο Εμπειρογνωμοσύνης για Σπάνια </w:t>
            </w:r>
            <w:proofErr w:type="spellStart"/>
            <w:r>
              <w:t>Αυτοάνοσα</w:t>
            </w:r>
            <w:proofErr w:type="spellEnd"/>
            <w:r>
              <w:t xml:space="preserve"> και Αντιφλεγμονώδη Νοσήματα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Pr="007C54ED" w:rsidRDefault="00503188" w:rsidP="004577BB">
            <w:r>
              <w:t>43184/1-10-2025</w:t>
            </w:r>
          </w:p>
        </w:tc>
        <w:tc>
          <w:tcPr>
            <w:tcW w:w="226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4577BB">
            <w:pPr>
              <w:jc w:val="center"/>
            </w:pPr>
            <w:r>
              <w:t>5486/Β΄/15-10-2025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503188" w:rsidRDefault="00503188" w:rsidP="00BD771E">
            <w:pPr>
              <w:jc w:val="center"/>
            </w:pPr>
            <w:r w:rsidRPr="00503188">
              <w:t>ΨΥΑΜ465ΦΥΟ-81Ζ</w:t>
            </w:r>
          </w:p>
        </w:tc>
      </w:tr>
      <w:tr w:rsidR="00424144" w:rsidRPr="00424144" w:rsidTr="0045351B">
        <w:tc>
          <w:tcPr>
            <w:tcW w:w="816" w:type="dxa"/>
            <w:shd w:val="clear" w:color="auto" w:fill="auto"/>
          </w:tcPr>
          <w:p w:rsidR="00424144" w:rsidRPr="0045351B" w:rsidRDefault="00424144" w:rsidP="009E03EE">
            <w:pPr>
              <w:jc w:val="center"/>
            </w:pPr>
            <w:r w:rsidRPr="00424144">
              <w:rPr>
                <w:lang w:val="en-US"/>
              </w:rPr>
              <w:t>1</w:t>
            </w:r>
            <w:r w:rsidR="0045351B">
              <w:t>7</w:t>
            </w:r>
          </w:p>
        </w:tc>
        <w:tc>
          <w:tcPr>
            <w:tcW w:w="3229" w:type="dxa"/>
            <w:shd w:val="clear" w:color="auto" w:fill="auto"/>
          </w:tcPr>
          <w:p w:rsidR="00424144" w:rsidRPr="00424144" w:rsidRDefault="00424144" w:rsidP="009E03EE">
            <w:pPr>
              <w:pStyle w:val="Default"/>
              <w:jc w:val="center"/>
            </w:pPr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Παιδιατρικής Αιματολογίας –Ογκολογίας του Γ.Ν.Π.Α. «Η ΑΓΙΑ ΣΟΦΙΑ», ύστερα από </w:t>
            </w:r>
            <w:proofErr w:type="spellStart"/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επαναξιολόγησή</w:t>
            </w:r>
            <w:proofErr w:type="spellEnd"/>
            <w:r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του, ως </w:t>
            </w:r>
          </w:p>
        </w:tc>
        <w:tc>
          <w:tcPr>
            <w:tcW w:w="2306" w:type="dxa"/>
            <w:gridSpan w:val="3"/>
            <w:shd w:val="clear" w:color="auto" w:fill="auto"/>
          </w:tcPr>
          <w:p w:rsidR="00424144" w:rsidRPr="00424144" w:rsidRDefault="0045351B" w:rsidP="009E03EE">
            <w:pPr>
              <w:spacing w:before="120"/>
            </w:pPr>
            <w:r>
              <w:t>Βασίλειος Παπαδάκης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424144" w:rsidRPr="00424144" w:rsidRDefault="0045351B" w:rsidP="00424144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Κέντρο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Εμπειρογνωμοσύνης Σπανίων Συνδρόμων Κληρονομικής/Γενετικής Προδιάθεσης  σε καρκίνο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της παιδικής ηλικίας-α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ιματολογικών κακοηθειών και συμπαγών όγκων, κατά αντιστοιχία του Ευρωπαϊκού Δικτύου Αναφοράς ‘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GENTURIS</w:t>
            </w:r>
            <w:r w:rsidR="00424144" w:rsidRPr="00424144">
              <w:rPr>
                <w:rFonts w:asciiTheme="minorHAnsi" w:hAnsiTheme="minorHAnsi" w:cstheme="minorHAnsi"/>
                <w:bCs/>
                <w:sz w:val="22"/>
                <w:szCs w:val="22"/>
              </w:rPr>
              <w:t>’».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424144" w:rsidRPr="007C54ED" w:rsidRDefault="00424144" w:rsidP="009E03EE">
            <w:pPr>
              <w:jc w:val="center"/>
            </w:pPr>
            <w:r>
              <w:t>55400/9-12-2025</w:t>
            </w:r>
          </w:p>
        </w:tc>
        <w:tc>
          <w:tcPr>
            <w:tcW w:w="2263" w:type="dxa"/>
            <w:shd w:val="clear" w:color="auto" w:fill="auto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auto"/>
          </w:tcPr>
          <w:p w:rsidR="00424144" w:rsidRPr="00424144" w:rsidRDefault="0045351B" w:rsidP="009E03EE">
            <w:pPr>
              <w:jc w:val="center"/>
            </w:pPr>
            <w:r>
              <w:t>6ΙΟ8465ΦΥΟ-ΒΕ5</w:t>
            </w:r>
          </w:p>
        </w:tc>
      </w:tr>
      <w:tr w:rsidR="00424144" w:rsidRPr="00543F82" w:rsidTr="006C3E4C">
        <w:tc>
          <w:tcPr>
            <w:tcW w:w="816" w:type="dxa"/>
            <w:shd w:val="clear" w:color="auto" w:fill="FBD4B4" w:themeFill="accent6" w:themeFillTint="66"/>
          </w:tcPr>
          <w:p w:rsidR="00424144" w:rsidRPr="0045351B" w:rsidRDefault="00424144" w:rsidP="009E03EE">
            <w:pPr>
              <w:jc w:val="center"/>
            </w:pPr>
            <w:r>
              <w:rPr>
                <w:lang w:val="en-US"/>
              </w:rPr>
              <w:t>1</w:t>
            </w:r>
            <w:r w:rsidR="0045351B">
              <w:t>8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center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Κλινική</w:t>
            </w:r>
            <w:r w:rsidRPr="007C328A">
              <w:rPr>
                <w:rFonts w:asciiTheme="minorHAnsi" w:hAnsiTheme="minorHAnsi" w:cstheme="minorHAnsi"/>
                <w:sz w:val="22"/>
                <w:szCs w:val="22"/>
              </w:rPr>
              <w:t xml:space="preserve"> Παθολογικής Φυσιολογίας μετά του Ομώνυμου Εργαστηρίου του </w:t>
            </w:r>
            <w:proofErr w:type="spellStart"/>
            <w:r w:rsidRPr="007C328A">
              <w:rPr>
                <w:rFonts w:asciiTheme="minorHAnsi" w:hAnsiTheme="minorHAnsi" w:cstheme="minorHAnsi"/>
                <w:sz w:val="22"/>
                <w:szCs w:val="22"/>
              </w:rPr>
              <w:t>Κλινικοεργαστηριακού</w:t>
            </w:r>
            <w:proofErr w:type="spellEnd"/>
            <w:r w:rsidRPr="007C328A">
              <w:rPr>
                <w:rFonts w:asciiTheme="minorHAnsi" w:hAnsiTheme="minorHAnsi" w:cstheme="minorHAnsi"/>
                <w:sz w:val="22"/>
                <w:szCs w:val="22"/>
              </w:rPr>
              <w:t xml:space="preserve"> Τομέα του Εθνικού και Καποδιστριακού Πανεπιστημίου Αθηνών (ΕΚΠΑ), στο Γ.Ν.Α. </w:t>
            </w: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>«ΛΑΪΚΟ»</w:t>
            </w:r>
          </w:p>
        </w:tc>
        <w:tc>
          <w:tcPr>
            <w:tcW w:w="2306" w:type="dxa"/>
            <w:gridSpan w:val="3"/>
            <w:shd w:val="clear" w:color="auto" w:fill="FBD4B4" w:themeFill="accent6" w:themeFillTint="66"/>
          </w:tcPr>
          <w:p w:rsidR="00424144" w:rsidRPr="00543F82" w:rsidRDefault="00424144" w:rsidP="009E03EE">
            <w:pPr>
              <w:spacing w:before="120"/>
              <w:jc w:val="center"/>
            </w:pPr>
            <w:r>
              <w:t xml:space="preserve">Ανδρέας </w:t>
            </w:r>
            <w:proofErr w:type="spellStart"/>
            <w:r>
              <w:t>Γουλές</w:t>
            </w:r>
            <w:proofErr w:type="spellEnd"/>
          </w:p>
        </w:tc>
        <w:tc>
          <w:tcPr>
            <w:tcW w:w="2835" w:type="dxa"/>
            <w:gridSpan w:val="2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C328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Εμπειρογνωμοσύνης </w:t>
            </w:r>
          </w:p>
          <w:p w:rsidR="00424144" w:rsidRPr="0045351B" w:rsidRDefault="00424144" w:rsidP="009E03EE">
            <w:pPr>
              <w:pStyle w:val="Default"/>
              <w:jc w:val="both"/>
              <w:rPr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για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Σπ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ά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ν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ια 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Συστηματικά </w:t>
            </w:r>
            <w:proofErr w:type="spellStart"/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Αυτοάνοσα</w:t>
            </w:r>
            <w:proofErr w:type="spellEnd"/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Νοσήματα του Συνδετικού Ιστού και </w:t>
            </w:r>
            <w:proofErr w:type="spellStart"/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>Μυοσκελετικές</w:t>
            </w:r>
            <w:proofErr w:type="spellEnd"/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Παθήσεις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,</w:t>
            </w:r>
            <w:r w:rsidRPr="009229C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τα οποία εντάσσονται στα </w:t>
            </w:r>
            <w:proofErr w:type="spellStart"/>
            <w:r w:rsidRPr="009229CB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ReCONNETERNs</w:t>
            </w:r>
            <w:proofErr w:type="spellEnd"/>
            <w:r w:rsidRPr="009229CB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424144" w:rsidRPr="007C54ED" w:rsidRDefault="00424144" w:rsidP="009E03EE">
            <w:pPr>
              <w:jc w:val="center"/>
            </w:pPr>
            <w:r>
              <w:t>55405/9-12-2025</w:t>
            </w:r>
          </w:p>
        </w:tc>
        <w:tc>
          <w:tcPr>
            <w:tcW w:w="2263" w:type="dxa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  <w:r>
              <w:t>6683/Β΄/11-12-2025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424144" w:rsidRDefault="00424144" w:rsidP="009E03EE">
            <w:r>
              <w:t>ΨΧΖΘ465ΦΥΟ-6ΟΟ</w:t>
            </w:r>
          </w:p>
        </w:tc>
      </w:tr>
      <w:tr w:rsidR="0045351B" w:rsidTr="009E03EE">
        <w:tc>
          <w:tcPr>
            <w:tcW w:w="15715" w:type="dxa"/>
            <w:gridSpan w:val="11"/>
            <w:tcBorders>
              <w:bottom w:val="single" w:sz="4" w:space="0" w:color="auto"/>
            </w:tcBorders>
            <w:shd w:val="clear" w:color="auto" w:fill="C00000"/>
          </w:tcPr>
          <w:p w:rsidR="0045351B" w:rsidRPr="00543F82" w:rsidRDefault="0045351B" w:rsidP="009E03E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45351B" w:rsidRPr="00543F82" w:rsidTr="009E03EE">
        <w:tc>
          <w:tcPr>
            <w:tcW w:w="816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164" w:type="dxa"/>
            <w:gridSpan w:val="2"/>
            <w:shd w:val="clear" w:color="auto" w:fill="C6D9F1" w:themeFill="text2" w:themeFillTint="33"/>
          </w:tcPr>
          <w:p w:rsidR="0045351B" w:rsidRPr="00543F82" w:rsidRDefault="0045351B" w:rsidP="009E03EE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977" w:type="dxa"/>
            <w:gridSpan w:val="3"/>
            <w:shd w:val="clear" w:color="auto" w:fill="C6D9F1" w:themeFill="text2" w:themeFillTint="33"/>
          </w:tcPr>
          <w:p w:rsidR="0045351B" w:rsidRPr="00543F82" w:rsidRDefault="0045351B" w:rsidP="009E03EE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1984" w:type="dxa"/>
            <w:gridSpan w:val="2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Αριθμός Υ.Α., Κ.Υ.Α.</w:t>
            </w:r>
          </w:p>
        </w:tc>
        <w:tc>
          <w:tcPr>
            <w:tcW w:w="2263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45351B" w:rsidRDefault="0045351B" w:rsidP="009E03EE">
            <w:pPr>
              <w:jc w:val="center"/>
            </w:pPr>
          </w:p>
          <w:p w:rsidR="0045351B" w:rsidRPr="00543F82" w:rsidRDefault="0045351B" w:rsidP="009E03EE">
            <w:pPr>
              <w:jc w:val="center"/>
            </w:pPr>
            <w:r>
              <w:t>ΑΔΑ</w:t>
            </w:r>
          </w:p>
        </w:tc>
      </w:tr>
      <w:tr w:rsidR="00424144" w:rsidRPr="00543F82" w:rsidTr="009E03EE">
        <w:tc>
          <w:tcPr>
            <w:tcW w:w="816" w:type="dxa"/>
            <w:shd w:val="clear" w:color="auto" w:fill="FFFFFF" w:themeFill="background1"/>
          </w:tcPr>
          <w:p w:rsidR="00424144" w:rsidRPr="00CF7CE7" w:rsidRDefault="00CF7CE7" w:rsidP="009E03EE">
            <w:pPr>
              <w:jc w:val="center"/>
            </w:pPr>
            <w:r>
              <w:t>19</w:t>
            </w:r>
          </w:p>
        </w:tc>
        <w:tc>
          <w:tcPr>
            <w:tcW w:w="3229" w:type="dxa"/>
            <w:shd w:val="clear" w:color="auto" w:fill="FFFFFF" w:themeFill="background1"/>
          </w:tcPr>
          <w:p w:rsidR="00424144" w:rsidRDefault="00424144" w:rsidP="009E03E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424144" w:rsidRDefault="00424144" w:rsidP="009E03EE">
            <w:pPr>
              <w:spacing w:before="120"/>
              <w:jc w:val="center"/>
            </w:pPr>
          </w:p>
        </w:tc>
        <w:tc>
          <w:tcPr>
            <w:tcW w:w="2977" w:type="dxa"/>
            <w:gridSpan w:val="3"/>
            <w:shd w:val="clear" w:color="auto" w:fill="FFFFFF" w:themeFill="background1"/>
          </w:tcPr>
          <w:p w:rsidR="00424144" w:rsidRPr="007C328A" w:rsidRDefault="00424144" w:rsidP="009E03EE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424144" w:rsidRDefault="00424144" w:rsidP="009E03EE">
            <w:pPr>
              <w:jc w:val="center"/>
            </w:pPr>
          </w:p>
        </w:tc>
        <w:tc>
          <w:tcPr>
            <w:tcW w:w="2263" w:type="dxa"/>
            <w:shd w:val="clear" w:color="auto" w:fill="FFFFFF" w:themeFill="background1"/>
          </w:tcPr>
          <w:p w:rsidR="00424144" w:rsidRDefault="00424144" w:rsidP="009E03EE">
            <w:pPr>
              <w:jc w:val="center"/>
            </w:pPr>
          </w:p>
        </w:tc>
        <w:tc>
          <w:tcPr>
            <w:tcW w:w="2282" w:type="dxa"/>
            <w:shd w:val="clear" w:color="auto" w:fill="FFFFFF" w:themeFill="background1"/>
          </w:tcPr>
          <w:p w:rsidR="00424144" w:rsidRDefault="00424144" w:rsidP="009E03EE"/>
        </w:tc>
      </w:tr>
      <w:tr w:rsidR="00424144" w:rsidRPr="00543F82" w:rsidTr="00CF7CE7">
        <w:tc>
          <w:tcPr>
            <w:tcW w:w="816" w:type="dxa"/>
            <w:shd w:val="clear" w:color="auto" w:fill="FBD4B4" w:themeFill="accent6" w:themeFillTint="66"/>
          </w:tcPr>
          <w:p w:rsidR="00424144" w:rsidRPr="00CF7CE7" w:rsidRDefault="00CF7CE7" w:rsidP="009E03EE">
            <w:pPr>
              <w:jc w:val="center"/>
            </w:pPr>
            <w:r>
              <w:t>20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424144" w:rsidRDefault="00424144" w:rsidP="009E03E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424144" w:rsidRDefault="00424144" w:rsidP="009E03EE">
            <w:pPr>
              <w:spacing w:before="120"/>
              <w:jc w:val="center"/>
            </w:pPr>
          </w:p>
        </w:tc>
        <w:tc>
          <w:tcPr>
            <w:tcW w:w="2977" w:type="dxa"/>
            <w:gridSpan w:val="3"/>
            <w:shd w:val="clear" w:color="auto" w:fill="FBD4B4" w:themeFill="accent6" w:themeFillTint="66"/>
          </w:tcPr>
          <w:p w:rsidR="00424144" w:rsidRPr="007C328A" w:rsidRDefault="00424144" w:rsidP="009E03EE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424144" w:rsidRDefault="00424144" w:rsidP="009E03EE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424144" w:rsidRDefault="00424144" w:rsidP="009E03EE"/>
        </w:tc>
      </w:tr>
      <w:tr w:rsidR="00424144" w:rsidRPr="00543F82" w:rsidTr="009E03EE">
        <w:tc>
          <w:tcPr>
            <w:tcW w:w="816" w:type="dxa"/>
            <w:shd w:val="clear" w:color="auto" w:fill="FFFFFF" w:themeFill="background1"/>
          </w:tcPr>
          <w:p w:rsidR="00424144" w:rsidRPr="00CF7CE7" w:rsidRDefault="00CF7CE7" w:rsidP="007C328A">
            <w:pPr>
              <w:jc w:val="center"/>
            </w:pPr>
            <w:r>
              <w:t>21</w:t>
            </w:r>
          </w:p>
        </w:tc>
        <w:tc>
          <w:tcPr>
            <w:tcW w:w="3229" w:type="dxa"/>
            <w:shd w:val="clear" w:color="auto" w:fill="FFFFFF" w:themeFill="background1"/>
          </w:tcPr>
          <w:p w:rsidR="00424144" w:rsidRDefault="00424144" w:rsidP="007C328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64" w:type="dxa"/>
            <w:gridSpan w:val="2"/>
            <w:shd w:val="clear" w:color="auto" w:fill="FFFFFF" w:themeFill="background1"/>
          </w:tcPr>
          <w:p w:rsidR="00424144" w:rsidRDefault="00424144" w:rsidP="007C328A">
            <w:pPr>
              <w:spacing w:before="120"/>
              <w:jc w:val="center"/>
            </w:pPr>
          </w:p>
        </w:tc>
        <w:tc>
          <w:tcPr>
            <w:tcW w:w="2977" w:type="dxa"/>
            <w:gridSpan w:val="3"/>
            <w:shd w:val="clear" w:color="auto" w:fill="FFFFFF" w:themeFill="background1"/>
          </w:tcPr>
          <w:p w:rsidR="00424144" w:rsidRPr="007C328A" w:rsidRDefault="00424144" w:rsidP="007C328A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FFFFF" w:themeFill="background1"/>
          </w:tcPr>
          <w:p w:rsidR="00424144" w:rsidRDefault="00424144" w:rsidP="007C328A">
            <w:pPr>
              <w:jc w:val="center"/>
            </w:pPr>
          </w:p>
        </w:tc>
        <w:tc>
          <w:tcPr>
            <w:tcW w:w="2263" w:type="dxa"/>
            <w:shd w:val="clear" w:color="auto" w:fill="FFFFFF" w:themeFill="background1"/>
          </w:tcPr>
          <w:p w:rsidR="00424144" w:rsidRDefault="00424144" w:rsidP="007C328A">
            <w:pPr>
              <w:jc w:val="center"/>
            </w:pPr>
          </w:p>
        </w:tc>
        <w:tc>
          <w:tcPr>
            <w:tcW w:w="2282" w:type="dxa"/>
            <w:shd w:val="clear" w:color="auto" w:fill="FFFFFF" w:themeFill="background1"/>
          </w:tcPr>
          <w:p w:rsidR="00424144" w:rsidRDefault="00424144" w:rsidP="007C328A"/>
        </w:tc>
      </w:tr>
      <w:tr w:rsidR="00CF7CE7" w:rsidRPr="00543F82" w:rsidTr="00CF7CE7">
        <w:tc>
          <w:tcPr>
            <w:tcW w:w="816" w:type="dxa"/>
            <w:shd w:val="clear" w:color="auto" w:fill="FBD4B4" w:themeFill="accent6" w:themeFillTint="66"/>
          </w:tcPr>
          <w:p w:rsidR="00CF7CE7" w:rsidRPr="00CF7CE7" w:rsidRDefault="00CF7CE7" w:rsidP="007C328A">
            <w:pPr>
              <w:jc w:val="center"/>
            </w:pPr>
            <w:r>
              <w:t>22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CF7CE7" w:rsidRDefault="00CF7CE7" w:rsidP="007C328A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64" w:type="dxa"/>
            <w:gridSpan w:val="2"/>
            <w:shd w:val="clear" w:color="auto" w:fill="FBD4B4" w:themeFill="accent6" w:themeFillTint="66"/>
          </w:tcPr>
          <w:p w:rsidR="00CF7CE7" w:rsidRDefault="00CF7CE7" w:rsidP="007C328A">
            <w:pPr>
              <w:spacing w:before="120"/>
              <w:jc w:val="center"/>
            </w:pPr>
          </w:p>
        </w:tc>
        <w:tc>
          <w:tcPr>
            <w:tcW w:w="2977" w:type="dxa"/>
            <w:gridSpan w:val="3"/>
            <w:shd w:val="clear" w:color="auto" w:fill="FBD4B4" w:themeFill="accent6" w:themeFillTint="66"/>
          </w:tcPr>
          <w:p w:rsidR="00CF7CE7" w:rsidRPr="007C328A" w:rsidRDefault="00CF7CE7" w:rsidP="007C328A">
            <w:pPr>
              <w:pStyle w:val="Default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shd w:val="clear" w:color="auto" w:fill="FBD4B4" w:themeFill="accent6" w:themeFillTint="66"/>
          </w:tcPr>
          <w:p w:rsidR="00CF7CE7" w:rsidRDefault="00CF7CE7" w:rsidP="007C328A">
            <w:pPr>
              <w:jc w:val="center"/>
            </w:pPr>
          </w:p>
        </w:tc>
        <w:tc>
          <w:tcPr>
            <w:tcW w:w="2263" w:type="dxa"/>
            <w:shd w:val="clear" w:color="auto" w:fill="FBD4B4" w:themeFill="accent6" w:themeFillTint="66"/>
          </w:tcPr>
          <w:p w:rsidR="00CF7CE7" w:rsidRDefault="00CF7CE7" w:rsidP="007C328A">
            <w:pPr>
              <w:jc w:val="center"/>
            </w:pPr>
          </w:p>
        </w:tc>
        <w:tc>
          <w:tcPr>
            <w:tcW w:w="2282" w:type="dxa"/>
            <w:shd w:val="clear" w:color="auto" w:fill="FBD4B4" w:themeFill="accent6" w:themeFillTint="66"/>
          </w:tcPr>
          <w:p w:rsidR="00CF7CE7" w:rsidRDefault="00CF7CE7" w:rsidP="007C328A"/>
        </w:tc>
      </w:tr>
    </w:tbl>
    <w:p w:rsidR="007F47A9" w:rsidRPr="00543F82" w:rsidRDefault="007F47A9" w:rsidP="00270428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123" w:rsidRDefault="00055123" w:rsidP="00543F82">
      <w:pPr>
        <w:spacing w:after="0" w:line="240" w:lineRule="auto"/>
      </w:pPr>
      <w:r>
        <w:separator/>
      </w:r>
    </w:p>
  </w:endnote>
  <w:endnote w:type="continuationSeparator" w:id="0">
    <w:p w:rsidR="00055123" w:rsidRDefault="00055123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Narrow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123" w:rsidRDefault="00055123" w:rsidP="00543F82">
      <w:pPr>
        <w:spacing w:after="0" w:line="240" w:lineRule="auto"/>
      </w:pPr>
      <w:r>
        <w:separator/>
      </w:r>
    </w:p>
  </w:footnote>
  <w:footnote w:type="continuationSeparator" w:id="0">
    <w:p w:rsidR="00055123" w:rsidRDefault="00055123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055123"/>
    <w:rsid w:val="001046F2"/>
    <w:rsid w:val="001722BB"/>
    <w:rsid w:val="00173C01"/>
    <w:rsid w:val="001873A8"/>
    <w:rsid w:val="001C7C34"/>
    <w:rsid w:val="001E1B04"/>
    <w:rsid w:val="00262B9D"/>
    <w:rsid w:val="00270428"/>
    <w:rsid w:val="00296F21"/>
    <w:rsid w:val="002D4CEA"/>
    <w:rsid w:val="003167A8"/>
    <w:rsid w:val="003429AB"/>
    <w:rsid w:val="00424144"/>
    <w:rsid w:val="00450413"/>
    <w:rsid w:val="0045351B"/>
    <w:rsid w:val="00463C8B"/>
    <w:rsid w:val="004718D0"/>
    <w:rsid w:val="004C6D40"/>
    <w:rsid w:val="00503188"/>
    <w:rsid w:val="005200DC"/>
    <w:rsid w:val="00526C5D"/>
    <w:rsid w:val="00543F82"/>
    <w:rsid w:val="00545CD8"/>
    <w:rsid w:val="005579E9"/>
    <w:rsid w:val="00592F0C"/>
    <w:rsid w:val="00615FC4"/>
    <w:rsid w:val="00617631"/>
    <w:rsid w:val="00680CB7"/>
    <w:rsid w:val="006C3E4C"/>
    <w:rsid w:val="006F6C2B"/>
    <w:rsid w:val="00711FB1"/>
    <w:rsid w:val="007404F0"/>
    <w:rsid w:val="00752508"/>
    <w:rsid w:val="00754994"/>
    <w:rsid w:val="007750D1"/>
    <w:rsid w:val="007C328A"/>
    <w:rsid w:val="007C54ED"/>
    <w:rsid w:val="007F47A9"/>
    <w:rsid w:val="00837C5B"/>
    <w:rsid w:val="008A3C66"/>
    <w:rsid w:val="008C26C1"/>
    <w:rsid w:val="008E7777"/>
    <w:rsid w:val="00921CD7"/>
    <w:rsid w:val="0098572C"/>
    <w:rsid w:val="00A04276"/>
    <w:rsid w:val="00A32F04"/>
    <w:rsid w:val="00AA1F2D"/>
    <w:rsid w:val="00AC5019"/>
    <w:rsid w:val="00AE367C"/>
    <w:rsid w:val="00AF2029"/>
    <w:rsid w:val="00B25760"/>
    <w:rsid w:val="00B53CE7"/>
    <w:rsid w:val="00B816BE"/>
    <w:rsid w:val="00BE56D0"/>
    <w:rsid w:val="00BE685F"/>
    <w:rsid w:val="00C10D4B"/>
    <w:rsid w:val="00C11BFE"/>
    <w:rsid w:val="00CD03C1"/>
    <w:rsid w:val="00CF7CE7"/>
    <w:rsid w:val="00DF7BA7"/>
    <w:rsid w:val="00E05476"/>
    <w:rsid w:val="00E6193C"/>
    <w:rsid w:val="00E644BE"/>
    <w:rsid w:val="00EA33AD"/>
    <w:rsid w:val="00EC10EB"/>
    <w:rsid w:val="00ED25B6"/>
    <w:rsid w:val="00F32256"/>
    <w:rsid w:val="00F75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1024</Words>
  <Characters>5533</Characters>
  <Application>Microsoft Office Word</Application>
  <DocSecurity>0</DocSecurity>
  <Lines>46</Lines>
  <Paragraphs>13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7</cp:revision>
  <dcterms:created xsi:type="dcterms:W3CDTF">2025-12-15T09:23:00Z</dcterms:created>
  <dcterms:modified xsi:type="dcterms:W3CDTF">2025-12-15T09:53:00Z</dcterms:modified>
</cp:coreProperties>
</file>